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Noto Sans Medium" w:cs="Noto Sans Medium" w:eastAsia="Noto Sans Medium" w:hAnsi="Noto Sans Medium"/>
          <w:sz w:val="32"/>
          <w:szCs w:val="32"/>
        </w:rPr>
      </w:pPr>
      <w:bookmarkStart w:colFirst="0" w:colLast="0" w:name="_pvznej490fvs" w:id="0"/>
      <w:bookmarkEnd w:id="0"/>
      <w:r w:rsidDel="00000000" w:rsidR="00000000" w:rsidRPr="00000000">
        <w:rPr>
          <w:rFonts w:ascii="Noto Sans Medium" w:cs="Noto Sans Medium" w:eastAsia="Noto Sans Medium" w:hAnsi="Noto Sans Medium"/>
          <w:sz w:val="32"/>
          <w:szCs w:val="32"/>
          <w:rtl w:val="0"/>
        </w:rPr>
        <w:t xml:space="preserve">QA Progress</w:t>
      </w:r>
    </w:p>
    <w:p w:rsidR="00000000" w:rsidDel="00000000" w:rsidP="00000000" w:rsidRDefault="00000000" w:rsidRPr="00000000" w14:paraId="00000002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Yellow</w:t>
      </w:r>
      <w:r w:rsidDel="00000000" w:rsidR="00000000" w:rsidRPr="00000000">
        <w:rPr>
          <w:sz w:val="22"/>
          <w:szCs w:val="22"/>
          <w:rtl w:val="0"/>
        </w:rPr>
        <w:t xml:space="preserve"> = blocker to testing</w:t>
      </w:r>
    </w:p>
    <w:p w:rsidR="00000000" w:rsidDel="00000000" w:rsidP="00000000" w:rsidRDefault="00000000" w:rsidRPr="00000000" w14:paraId="00000003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shd w:fill="f4cccc" w:val="clear"/>
          <w:rtl w:val="0"/>
        </w:rPr>
        <w:t xml:space="preserve">Red</w:t>
      </w:r>
      <w:r w:rsidDel="00000000" w:rsidR="00000000" w:rsidRPr="00000000">
        <w:rPr>
          <w:sz w:val="22"/>
          <w:szCs w:val="22"/>
          <w:rtl w:val="0"/>
        </w:rPr>
        <w:t xml:space="preserve"> = not working</w:t>
      </w:r>
    </w:p>
    <w:p w:rsidR="00000000" w:rsidDel="00000000" w:rsidP="00000000" w:rsidRDefault="00000000" w:rsidRPr="00000000" w14:paraId="00000004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shd w:fill="d9ead3" w:val="clear"/>
          <w:rtl w:val="0"/>
        </w:rPr>
        <w:t xml:space="preserve">Green</w:t>
      </w:r>
      <w:r w:rsidDel="00000000" w:rsidR="00000000" w:rsidRPr="00000000">
        <w:rPr>
          <w:sz w:val="22"/>
          <w:szCs w:val="22"/>
          <w:rtl w:val="0"/>
        </w:rPr>
        <w:t xml:space="preserve"> = working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ki9ez2caprx4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rPr>
          <w:rFonts w:ascii="Noto Sans SemiBold" w:cs="Noto Sans SemiBold" w:eastAsia="Noto Sans SemiBold" w:hAnsi="Noto Sans SemiBold"/>
          <w:sz w:val="24"/>
          <w:szCs w:val="24"/>
        </w:rPr>
      </w:pPr>
      <w:bookmarkStart w:colFirst="0" w:colLast="0" w:name="_vmmvmhyajs3h" w:id="2"/>
      <w:bookmarkEnd w:id="2"/>
      <w:r w:rsidDel="00000000" w:rsidR="00000000" w:rsidRPr="00000000">
        <w:rPr>
          <w:rtl w:val="0"/>
        </w:rPr>
        <w:t xml:space="preserve">WebApp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4"/>
        <w:rPr/>
      </w:pPr>
      <w:bookmarkStart w:colFirst="0" w:colLast="0" w:name="_2c39rai41iej" w:id="3"/>
      <w:bookmarkEnd w:id="3"/>
      <w:r w:rsidDel="00000000" w:rsidR="00000000" w:rsidRPr="00000000">
        <w:rPr>
          <w:rtl w:val="0"/>
        </w:rPr>
        <w:t xml:space="preserve">1.1 Target Accounts - Target Accounts</w:t>
      </w:r>
    </w:p>
    <w:p w:rsidR="00000000" w:rsidDel="00000000" w:rsidP="00000000" w:rsidRDefault="00000000" w:rsidRPr="00000000" w14:paraId="00000008">
      <w:pPr>
        <w:numPr>
          <w:ilvl w:val="0"/>
          <w:numId w:val="1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9">
      <w:pPr>
        <w:numPr>
          <w:ilvl w:val="1"/>
          <w:numId w:val="10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This view lets the user view and edit their Target Account list</w:t>
      </w:r>
    </w:p>
    <w:p w:rsidR="00000000" w:rsidDel="00000000" w:rsidP="00000000" w:rsidRDefault="00000000" w:rsidRPr="00000000" w14:paraId="0000000A">
      <w:pPr>
        <w:numPr>
          <w:ilvl w:val="1"/>
          <w:numId w:val="10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Each Target Account is linked to Account Intel and an Org Chart</w:t>
      </w:r>
    </w:p>
    <w:p w:rsidR="00000000" w:rsidDel="00000000" w:rsidP="00000000" w:rsidRDefault="00000000" w:rsidRPr="00000000" w14:paraId="0000000B">
      <w:pPr>
        <w:numPr>
          <w:ilvl w:val="0"/>
          <w:numId w:val="1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0C">
      <w:pPr>
        <w:numPr>
          <w:ilvl w:val="1"/>
          <w:numId w:val="10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Clicking one of the Target Accounts loads the Organizational Chart Builder view</w:t>
      </w:r>
    </w:p>
    <w:p w:rsidR="00000000" w:rsidDel="00000000" w:rsidP="00000000" w:rsidRDefault="00000000" w:rsidRPr="00000000" w14:paraId="0000000D">
      <w:pPr>
        <w:numPr>
          <w:ilvl w:val="0"/>
          <w:numId w:val="1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00E">
      <w:pPr>
        <w:numPr>
          <w:ilvl w:val="1"/>
          <w:numId w:val="10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shd w:fill="d9ead3" w:val="clear"/>
          <w:rtl w:val="0"/>
        </w:rPr>
        <w:t xml:space="preserve">Create new chart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2"/>
          <w:numId w:val="10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Allows the user to manually add a Target Account</w:t>
      </w:r>
    </w:p>
    <w:p w:rsidR="00000000" w:rsidDel="00000000" w:rsidP="00000000" w:rsidRDefault="00000000" w:rsidRPr="00000000" w14:paraId="00000010">
      <w:pPr>
        <w:numPr>
          <w:ilvl w:val="1"/>
          <w:numId w:val="10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shd w:fill="d9ead3" w:val="clear"/>
          <w:rtl w:val="0"/>
        </w:rPr>
        <w:t xml:space="preserve">Bulk upload 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2"/>
          <w:numId w:val="10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Allows the user to upload a csv file of Target Accounts</w:t>
      </w:r>
    </w:p>
    <w:p w:rsidR="00000000" w:rsidDel="00000000" w:rsidP="00000000" w:rsidRDefault="00000000" w:rsidRPr="00000000" w14:paraId="00000012">
      <w:pPr>
        <w:numPr>
          <w:ilvl w:val="1"/>
          <w:numId w:val="10"/>
        </w:numPr>
        <w:spacing w:after="0" w:afterAutospacing="0" w:before="0" w:beforeAutospacing="0"/>
        <w:ind w:left="1440" w:hanging="360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Generate Intel</w:t>
      </w:r>
    </w:p>
    <w:p w:rsidR="00000000" w:rsidDel="00000000" w:rsidP="00000000" w:rsidRDefault="00000000" w:rsidRPr="00000000" w14:paraId="00000013">
      <w:pPr>
        <w:numPr>
          <w:ilvl w:val="2"/>
          <w:numId w:val="10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Allows the user to add Account Intel to the Target Account</w:t>
      </w:r>
    </w:p>
    <w:p w:rsidR="00000000" w:rsidDel="00000000" w:rsidP="00000000" w:rsidRDefault="00000000" w:rsidRPr="00000000" w14:paraId="00000014">
      <w:pPr>
        <w:numPr>
          <w:ilvl w:val="2"/>
          <w:numId w:val="10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Executes the prompt saved as the “Generate Intel Play” under AppSettings object (X) in Django, using Perplexity Deep Research.</w:t>
      </w:r>
    </w:p>
    <w:p w:rsidR="00000000" w:rsidDel="00000000" w:rsidP="00000000" w:rsidRDefault="00000000" w:rsidRPr="00000000" w14:paraId="00000015">
      <w:pPr>
        <w:numPr>
          <w:ilvl w:val="2"/>
          <w:numId w:val="10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The prompt is filled in, sent to the LLM and the contents are used to populate the Account Intel field.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10"/>
        </w:numPr>
        <w:spacing w:after="0" w:afterAutospacing="0" w:before="0" w:beforeAutospacing="0"/>
        <w:ind w:left="1440" w:hanging="360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Bulk Generate Intel</w:t>
      </w:r>
    </w:p>
    <w:p w:rsidR="00000000" w:rsidDel="00000000" w:rsidP="00000000" w:rsidRDefault="00000000" w:rsidRPr="00000000" w14:paraId="00000017">
      <w:pPr>
        <w:numPr>
          <w:ilvl w:val="2"/>
          <w:numId w:val="10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Runs the Generate Intel function for all selected accounts</w:t>
      </w:r>
    </w:p>
    <w:p w:rsidR="00000000" w:rsidDel="00000000" w:rsidP="00000000" w:rsidRDefault="00000000" w:rsidRPr="00000000" w14:paraId="00000018">
      <w:pPr>
        <w:numPr>
          <w:ilvl w:val="2"/>
          <w:numId w:val="10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Not able to select multiple accounts</w:t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Edit</w:t>
      </w:r>
    </w:p>
    <w:p w:rsidR="00000000" w:rsidDel="00000000" w:rsidP="00000000" w:rsidRDefault="00000000" w:rsidRPr="00000000" w14:paraId="0000001A">
      <w:pPr>
        <w:numPr>
          <w:ilvl w:val="2"/>
          <w:numId w:val="10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Produces a popup window for the user to edit the fields tied to a Target Account</w:t>
      </w:r>
    </w:p>
    <w:p w:rsidR="00000000" w:rsidDel="00000000" w:rsidP="00000000" w:rsidRDefault="00000000" w:rsidRPr="00000000" w14:paraId="0000001B">
      <w:pPr>
        <w:numPr>
          <w:ilvl w:val="2"/>
          <w:numId w:val="10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Fields available: Chart Name, Narrative, Account Intel, Website</w:t>
      </w:r>
    </w:p>
    <w:p w:rsidR="00000000" w:rsidDel="00000000" w:rsidP="00000000" w:rsidRDefault="00000000" w:rsidRPr="00000000" w14:paraId="0000001C">
      <w:pPr>
        <w:numPr>
          <w:ilvl w:val="1"/>
          <w:numId w:val="10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Delete</w:t>
      </w:r>
    </w:p>
    <w:p w:rsidR="00000000" w:rsidDel="00000000" w:rsidP="00000000" w:rsidRDefault="00000000" w:rsidRPr="00000000" w14:paraId="0000001D">
      <w:pPr>
        <w:numPr>
          <w:ilvl w:val="2"/>
          <w:numId w:val="10"/>
        </w:numPr>
        <w:spacing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Allows the user to delete a Target Account</w:t>
      </w:r>
    </w:p>
    <w:p w:rsidR="00000000" w:rsidDel="00000000" w:rsidP="00000000" w:rsidRDefault="00000000" w:rsidRPr="00000000" w14:paraId="0000001E">
      <w:pPr>
        <w:pStyle w:val="Heading4"/>
        <w:rPr/>
      </w:pPr>
      <w:bookmarkStart w:colFirst="0" w:colLast="0" w:name="_1p3al6ig4yyu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4"/>
        <w:rPr/>
      </w:pPr>
      <w:bookmarkStart w:colFirst="0" w:colLast="0" w:name="_ajchje4yi95g" w:id="5"/>
      <w:bookmarkEnd w:id="5"/>
      <w:r w:rsidDel="00000000" w:rsidR="00000000" w:rsidRPr="00000000">
        <w:rPr>
          <w:rtl w:val="0"/>
        </w:rPr>
        <w:t xml:space="preserve">1.2 Target Accounts - Organizational Chart Builder </w:t>
      </w:r>
    </w:p>
    <w:p w:rsidR="00000000" w:rsidDel="00000000" w:rsidP="00000000" w:rsidRDefault="00000000" w:rsidRPr="00000000" w14:paraId="00000020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21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This view lets the user build/edit their Org Chart and all details tied to the Target Account.</w:t>
      </w:r>
    </w:p>
    <w:p w:rsidR="00000000" w:rsidDel="00000000" w:rsidP="00000000" w:rsidRDefault="00000000" w:rsidRPr="00000000" w14:paraId="00000022">
      <w:pPr>
        <w:numPr>
          <w:ilvl w:val="0"/>
          <w:numId w:val="1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23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When an account is loaded - we attempt to match the Target Account in Narrative to Companies in Hubspot</w:t>
      </w:r>
      <w:r w:rsidDel="00000000" w:rsidR="00000000" w:rsidRPr="00000000">
        <w:rPr>
          <w:shd w:fill="d9ead3" w:val="clear"/>
          <w:rtl w:val="0"/>
        </w:rPr>
        <w:t xml:space="preserve">. If there is a match then we pull all of the employees into the window to the left of the Org Chart.</w:t>
      </w:r>
    </w:p>
    <w:p w:rsidR="00000000" w:rsidDel="00000000" w:rsidP="00000000" w:rsidRDefault="00000000" w:rsidRPr="00000000" w14:paraId="00000024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Drag employee to the Org Chart - lets the user build the org chart with Hubspot Contacts</w:t>
      </w:r>
    </w:p>
    <w:p w:rsidR="00000000" w:rsidDel="00000000" w:rsidP="00000000" w:rsidRDefault="00000000" w:rsidRPr="00000000" w14:paraId="00000025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Navigate Org Chart</w:t>
      </w:r>
    </w:p>
    <w:p w:rsidR="00000000" w:rsidDel="00000000" w:rsidP="00000000" w:rsidRDefault="00000000" w:rsidRPr="00000000" w14:paraId="00000026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Ctrl + Scroll to zoom</w:t>
      </w:r>
    </w:p>
    <w:p w:rsidR="00000000" w:rsidDel="00000000" w:rsidP="00000000" w:rsidRDefault="00000000" w:rsidRPr="00000000" w14:paraId="00000027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Shift + drag to pan</w:t>
      </w:r>
    </w:p>
    <w:p w:rsidR="00000000" w:rsidDel="00000000" w:rsidP="00000000" w:rsidRDefault="00000000" w:rsidRPr="00000000" w14:paraId="00000028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+100%- to zoom</w:t>
      </w:r>
    </w:p>
    <w:p w:rsidR="00000000" w:rsidDel="00000000" w:rsidP="00000000" w:rsidRDefault="00000000" w:rsidRPr="00000000" w14:paraId="00000029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Edit Org Chart</w:t>
      </w:r>
    </w:p>
    <w:p w:rsidR="00000000" w:rsidDel="00000000" w:rsidP="00000000" w:rsidRDefault="00000000" w:rsidRPr="00000000" w14:paraId="0000002A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Move person</w:t>
      </w:r>
    </w:p>
    <w:p w:rsidR="00000000" w:rsidDel="00000000" w:rsidP="00000000" w:rsidRDefault="00000000" w:rsidRPr="00000000" w14:paraId="0000002B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Change who person reports to</w:t>
      </w:r>
    </w:p>
    <w:p w:rsidR="00000000" w:rsidDel="00000000" w:rsidP="00000000" w:rsidRDefault="00000000" w:rsidRPr="00000000" w14:paraId="0000002C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Delete person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02E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Search Company</w:t>
      </w:r>
    </w:p>
    <w:p w:rsidR="00000000" w:rsidDel="00000000" w:rsidP="00000000" w:rsidRDefault="00000000" w:rsidRPr="00000000" w14:paraId="0000002F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Search Hubspot for the specified Company Name and Website to load employees</w:t>
      </w:r>
    </w:p>
    <w:p w:rsidR="00000000" w:rsidDel="00000000" w:rsidP="00000000" w:rsidRDefault="00000000" w:rsidRPr="00000000" w14:paraId="00000030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Add People Manually</w:t>
      </w:r>
    </w:p>
    <w:p w:rsidR="00000000" w:rsidDel="00000000" w:rsidP="00000000" w:rsidRDefault="00000000" w:rsidRPr="00000000" w14:paraId="00000031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Opens a panel to the right of the Org Chart, to add an employee manually</w:t>
      </w:r>
    </w:p>
    <w:p w:rsidR="00000000" w:rsidDel="00000000" w:rsidP="00000000" w:rsidRDefault="00000000" w:rsidRPr="00000000" w14:paraId="00000032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Required: First Name, Last Name, Job Title, Email</w:t>
      </w:r>
    </w:p>
    <w:p w:rsidR="00000000" w:rsidDel="00000000" w:rsidP="00000000" w:rsidRDefault="00000000" w:rsidRPr="00000000" w14:paraId="00000033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Optional: Hierarchy Level, Reports To</w:t>
      </w:r>
    </w:p>
    <w:p w:rsidR="00000000" w:rsidDel="00000000" w:rsidP="00000000" w:rsidRDefault="00000000" w:rsidRPr="00000000" w14:paraId="00000034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Click Add to Org Chart to add the employee</w:t>
      </w:r>
    </w:p>
    <w:p w:rsidR="00000000" w:rsidDel="00000000" w:rsidP="00000000" w:rsidRDefault="00000000" w:rsidRPr="00000000" w14:paraId="00000035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Draft with AI</w:t>
      </w:r>
    </w:p>
    <w:p w:rsidR="00000000" w:rsidDel="00000000" w:rsidP="00000000" w:rsidRDefault="00000000" w:rsidRPr="00000000" w14:paraId="00000036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Organizes the employees in the panel to the left of the Org Chart, using the prompt saved as Org Chart Structure Play under AppSettings Object (X) in Django.</w:t>
      </w:r>
    </w:p>
    <w:p w:rsidR="00000000" w:rsidDel="00000000" w:rsidP="00000000" w:rsidRDefault="00000000" w:rsidRPr="00000000" w14:paraId="00000037">
      <w:pPr>
        <w:numPr>
          <w:ilvl w:val="2"/>
          <w:numId w:val="12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The prompt is filled in, sent to the LLM and the contents are used to re-prioritize the Org Chart</w:t>
      </w:r>
    </w:p>
    <w:p w:rsidR="00000000" w:rsidDel="00000000" w:rsidP="00000000" w:rsidRDefault="00000000" w:rsidRPr="00000000" w14:paraId="00000038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Update Chart</w:t>
      </w:r>
    </w:p>
    <w:p w:rsidR="00000000" w:rsidDel="00000000" w:rsidP="00000000" w:rsidRDefault="00000000" w:rsidRPr="00000000" w14:paraId="00000039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 Saves any changes to the Org Chart</w:t>
      </w:r>
    </w:p>
    <w:p w:rsidR="00000000" w:rsidDel="00000000" w:rsidP="00000000" w:rsidRDefault="00000000" w:rsidRPr="00000000" w14:paraId="0000003A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Clear Chart</w:t>
      </w:r>
    </w:p>
    <w:p w:rsidR="00000000" w:rsidDel="00000000" w:rsidP="00000000" w:rsidRDefault="00000000" w:rsidRPr="00000000" w14:paraId="0000003B">
      <w:pPr>
        <w:numPr>
          <w:ilvl w:val="2"/>
          <w:numId w:val="1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Removes all employees from the Org Chart</w:t>
      </w:r>
    </w:p>
    <w:p w:rsidR="00000000" w:rsidDel="00000000" w:rsidP="00000000" w:rsidRDefault="00000000" w:rsidRPr="00000000" w14:paraId="0000003C">
      <w:pPr>
        <w:numPr>
          <w:ilvl w:val="1"/>
          <w:numId w:val="1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Auto-Organize Chart</w:t>
      </w:r>
    </w:p>
    <w:p w:rsidR="00000000" w:rsidDel="00000000" w:rsidP="00000000" w:rsidRDefault="00000000" w:rsidRPr="00000000" w14:paraId="0000003D">
      <w:pPr>
        <w:numPr>
          <w:ilvl w:val="2"/>
          <w:numId w:val="12"/>
        </w:numPr>
        <w:spacing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Cleans up the spacing of the</w:t>
      </w:r>
      <w:r w:rsidDel="00000000" w:rsidR="00000000" w:rsidRPr="00000000">
        <w:rPr>
          <w:rtl w:val="0"/>
        </w:rPr>
        <w:t xml:space="preserve"> Org Chart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4"/>
        <w:rPr/>
      </w:pPr>
      <w:bookmarkStart w:colFirst="0" w:colLast="0" w:name="_jik9pcxmni5a" w:id="6"/>
      <w:bookmarkEnd w:id="6"/>
      <w:r w:rsidDel="00000000" w:rsidR="00000000" w:rsidRPr="00000000">
        <w:rPr>
          <w:rtl w:val="0"/>
        </w:rPr>
        <w:t xml:space="preserve">2. Messaging Plays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41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This view allows the user to create, edit and save their Messaging Plays.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43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The default screen is blank with no play loaded</w:t>
      </w:r>
    </w:p>
    <w:p w:rsidR="00000000" w:rsidDel="00000000" w:rsidP="00000000" w:rsidRDefault="00000000" w:rsidRPr="00000000" w14:paraId="00000044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The user loads a play, specifies the LinkedIn profile that the play will be tested on, then runs the play which produces a messaging output.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046">
      <w:pPr>
        <w:numPr>
          <w:ilvl w:val="1"/>
          <w:numId w:val="6"/>
        </w:numPr>
        <w:spacing w:after="0" w:afterAutospacing="0" w:before="0" w:beforeAutospacing="0"/>
        <w:ind w:left="1440" w:hanging="360"/>
        <w:rPr>
          <w:rFonts w:ascii="Open Sans SemiBold" w:cs="Open Sans SemiBold" w:eastAsia="Open Sans SemiBold" w:hAnsi="Open Sans SemiBold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f4cccc" w:val="clear"/>
          <w:rtl w:val="0"/>
        </w:rPr>
        <w:t xml:space="preserve">Fetch Data</w:t>
      </w:r>
      <w:r w:rsidDel="00000000" w:rsidR="00000000" w:rsidRPr="00000000">
        <w:rPr>
          <w:b w:val="1"/>
          <w:bCs w:val="1"/>
          <w:shd w:fill="f4cccc" w:val="clear"/>
          <w:rtl w:val="0"/>
        </w:rPr>
        <w:t xml:space="preserve"> </w:t>
      </w:r>
      <w:r w:rsidDel="00000000" w:rsidR="00000000" w:rsidRPr="00000000">
        <w:rPr>
          <w:shd w:fill="f4cccc" w:val="clear"/>
          <w:rtl w:val="0"/>
        </w:rPr>
        <w:t xml:space="preserve">executes the core functionality of the application</w:t>
      </w:r>
    </w:p>
    <w:p w:rsidR="00000000" w:rsidDel="00000000" w:rsidP="00000000" w:rsidRDefault="00000000" w:rsidRPr="00000000" w14:paraId="00000047">
      <w:pPr>
        <w:numPr>
          <w:ilvl w:val="2"/>
          <w:numId w:val="6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Sends the LinkedIn profile to Coresignal for an Employee Endpoint Match and Company Enrichment match</w:t>
      </w:r>
    </w:p>
    <w:p w:rsidR="00000000" w:rsidDel="00000000" w:rsidP="00000000" w:rsidRDefault="00000000" w:rsidRPr="00000000" w14:paraId="00000048">
      <w:pPr>
        <w:numPr>
          <w:ilvl w:val="2"/>
          <w:numId w:val="6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Runs </w:t>
      </w: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Persona Detection -</w:t>
      </w:r>
      <w:r w:rsidDel="00000000" w:rsidR="00000000" w:rsidRPr="00000000">
        <w:rPr>
          <w:rtl w:val="0"/>
        </w:rPr>
        <w:t xml:space="preserve"> uses the Job Title from the Coresignal match to match to one of the pre-saved Personas.</w:t>
      </w:r>
    </w:p>
    <w:p w:rsidR="00000000" w:rsidDel="00000000" w:rsidP="00000000" w:rsidRDefault="00000000" w:rsidRPr="00000000" w14:paraId="00000049">
      <w:pPr>
        <w:numPr>
          <w:ilvl w:val="2"/>
          <w:numId w:val="6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Runs </w:t>
      </w: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Hubspot Match</w:t>
      </w:r>
      <w:r w:rsidDel="00000000" w:rsidR="00000000" w:rsidRPr="00000000">
        <w:rPr>
          <w:rtl w:val="0"/>
        </w:rPr>
        <w:t xml:space="preserve"> - uses the </w:t>
      </w:r>
      <w:r w:rsidDel="00000000" w:rsidR="00000000" w:rsidRPr="00000000">
        <w:rPr>
          <w:rtl w:val="0"/>
        </w:rPr>
        <w:t xml:space="preserve">Company name (+website</w:t>
      </w:r>
      <w:r w:rsidDel="00000000" w:rsidR="00000000" w:rsidRPr="00000000">
        <w:rPr>
          <w:rtl w:val="0"/>
        </w:rPr>
        <w:t xml:space="preserve">) from the Coresignal Company Enrichment endpoint to look for a matching </w:t>
      </w:r>
      <w:r w:rsidDel="00000000" w:rsidR="00000000" w:rsidRPr="00000000">
        <w:rPr>
          <w:rFonts w:ascii="Open Sans SemiBold" w:cs="Open Sans SemiBold" w:eastAsia="Open Sans SemiBold" w:hAnsi="Open Sans SemiBold"/>
          <w:i w:val="1"/>
          <w:iCs w:val="1"/>
          <w:rtl w:val="0"/>
        </w:rPr>
        <w:t xml:space="preserve">Hubspot Contact</w:t>
      </w:r>
      <w:r w:rsidDel="00000000" w:rsidR="00000000" w:rsidRPr="00000000">
        <w:rPr>
          <w:rtl w:val="0"/>
        </w:rPr>
        <w:t xml:space="preserve"> in Hubspot. If a match is found, Nango will also return the Hubspot Company and the most recent </w:t>
      </w:r>
      <w:r w:rsidDel="00000000" w:rsidR="00000000" w:rsidRPr="00000000">
        <w:rPr>
          <w:rFonts w:ascii="Open Sans SemiBold" w:cs="Open Sans SemiBold" w:eastAsia="Open Sans SemiBold" w:hAnsi="Open Sans SemiBold"/>
          <w:i w:val="1"/>
          <w:iCs w:val="1"/>
          <w:rtl w:val="0"/>
        </w:rPr>
        <w:t xml:space="preserve">Hubspot Dea</w:t>
      </w:r>
      <w:r w:rsidDel="00000000" w:rsidR="00000000" w:rsidRPr="00000000">
        <w:rPr>
          <w:rtl w:val="0"/>
        </w:rPr>
        <w:t xml:space="preserve">l tied to that Company.</w:t>
      </w:r>
    </w:p>
    <w:p w:rsidR="00000000" w:rsidDel="00000000" w:rsidP="00000000" w:rsidRDefault="00000000" w:rsidRPr="00000000" w14:paraId="0000004A">
      <w:pPr>
        <w:numPr>
          <w:ilvl w:val="2"/>
          <w:numId w:val="6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Sends the results of the Coresignal match to Apify to hit two endpoints returning the LinkedIn posts for the User and the LinkedIn Job details listed for the Company</w:t>
      </w:r>
    </w:p>
    <w:p w:rsidR="00000000" w:rsidDel="00000000" w:rsidP="00000000" w:rsidRDefault="00000000" w:rsidRPr="00000000" w14:paraId="0000004B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Load play</w:t>
      </w:r>
    </w:p>
    <w:p w:rsidR="00000000" w:rsidDel="00000000" w:rsidP="00000000" w:rsidRDefault="00000000" w:rsidRPr="00000000" w14:paraId="0000004C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Opens a popup to select one of the previously selected plays</w:t>
      </w:r>
    </w:p>
    <w:p w:rsidR="00000000" w:rsidDel="00000000" w:rsidP="00000000" w:rsidRDefault="00000000" w:rsidRPr="00000000" w14:paraId="0000004D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Save as new play</w:t>
      </w:r>
    </w:p>
    <w:p w:rsidR="00000000" w:rsidDel="00000000" w:rsidP="00000000" w:rsidRDefault="00000000" w:rsidRPr="00000000" w14:paraId="0000004E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Saves the currently loaded play as a new play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Clear play</w:t>
      </w:r>
    </w:p>
    <w:p w:rsidR="00000000" w:rsidDel="00000000" w:rsidP="00000000" w:rsidRDefault="00000000" w:rsidRPr="00000000" w14:paraId="00000050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Refreshes to the default Messaging Plays screen</w:t>
      </w:r>
    </w:p>
    <w:p w:rsidR="00000000" w:rsidDel="00000000" w:rsidP="00000000" w:rsidRDefault="00000000" w:rsidRPr="00000000" w14:paraId="00000051">
      <w:pPr>
        <w:numPr>
          <w:ilvl w:val="1"/>
          <w:numId w:val="6"/>
        </w:numPr>
        <w:spacing w:after="0" w:afterAutospacing="0" w:before="0" w:beforeAutospacing="0"/>
        <w:ind w:left="1440" w:hanging="36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Output variations count - dropdown</w:t>
      </w:r>
    </w:p>
    <w:p w:rsidR="00000000" w:rsidDel="00000000" w:rsidP="00000000" w:rsidRDefault="00000000" w:rsidRPr="00000000" w14:paraId="00000052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Choose the number of outputs the play will generate, when run in the chrome extension</w:t>
      </w:r>
    </w:p>
    <w:p w:rsidR="00000000" w:rsidDel="00000000" w:rsidP="00000000" w:rsidRDefault="00000000" w:rsidRPr="00000000" w14:paraId="00000053">
      <w:pPr>
        <w:numPr>
          <w:ilvl w:val="1"/>
          <w:numId w:val="6"/>
        </w:numPr>
        <w:spacing w:after="0" w:afterAutospacing="0" w:before="0" w:beforeAutospacing="0"/>
        <w:ind w:left="1440" w:hanging="36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Save output count</w:t>
      </w:r>
    </w:p>
    <w:p w:rsidR="00000000" w:rsidDel="00000000" w:rsidP="00000000" w:rsidRDefault="00000000" w:rsidRPr="00000000" w14:paraId="00000054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Saves the selected output count</w:t>
      </w:r>
    </w:p>
    <w:p w:rsidR="00000000" w:rsidDel="00000000" w:rsidP="00000000" w:rsidRDefault="00000000" w:rsidRPr="00000000" w14:paraId="00000055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Save Changes</w:t>
      </w:r>
    </w:p>
    <w:p w:rsidR="00000000" w:rsidDel="00000000" w:rsidP="00000000" w:rsidRDefault="00000000" w:rsidRPr="00000000" w14:paraId="00000056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Saves the changes to the play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Visible</w:t>
      </w:r>
    </w:p>
    <w:p w:rsidR="00000000" w:rsidDel="00000000" w:rsidP="00000000" w:rsidRDefault="00000000" w:rsidRPr="00000000" w14:paraId="00000058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Determines if the play will be visible in the chrome extension</w:t>
      </w:r>
    </w:p>
    <w:p w:rsidR="00000000" w:rsidDel="00000000" w:rsidP="00000000" w:rsidRDefault="00000000" w:rsidRPr="00000000" w14:paraId="00000059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Delete Play</w:t>
      </w:r>
    </w:p>
    <w:p w:rsidR="00000000" w:rsidDel="00000000" w:rsidP="00000000" w:rsidRDefault="00000000" w:rsidRPr="00000000" w14:paraId="0000005A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Deletes the play</w:t>
      </w:r>
    </w:p>
    <w:p w:rsidR="00000000" w:rsidDel="00000000" w:rsidP="00000000" w:rsidRDefault="00000000" w:rsidRPr="00000000" w14:paraId="0000005B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Show Compiled Instructions</w:t>
      </w:r>
    </w:p>
    <w:p w:rsidR="00000000" w:rsidDel="00000000" w:rsidP="00000000" w:rsidRDefault="00000000" w:rsidRPr="00000000" w14:paraId="0000005C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Provides a popup with the available variables loaded into the prompt template</w:t>
      </w:r>
    </w:p>
    <w:p w:rsidR="00000000" w:rsidDel="00000000" w:rsidP="00000000" w:rsidRDefault="00000000" w:rsidRPr="00000000" w14:paraId="0000005D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Model setting - dropdown</w:t>
      </w:r>
    </w:p>
    <w:p w:rsidR="00000000" w:rsidDel="00000000" w:rsidP="00000000" w:rsidRDefault="00000000" w:rsidRPr="00000000" w14:paraId="0000005E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Allows the user to specify the model and model provider that should be used for this</w:t>
      </w:r>
      <w:r w:rsidDel="00000000" w:rsidR="00000000" w:rsidRPr="00000000">
        <w:rPr>
          <w:rtl w:val="0"/>
        </w:rPr>
        <w:t xml:space="preserve"> prompt.</w:t>
      </w:r>
    </w:p>
    <w:p w:rsidR="00000000" w:rsidDel="00000000" w:rsidP="00000000" w:rsidRDefault="00000000" w:rsidRPr="00000000" w14:paraId="0000005F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Run Model</w:t>
      </w:r>
    </w:p>
    <w:p w:rsidR="00000000" w:rsidDel="00000000" w:rsidP="00000000" w:rsidRDefault="00000000" w:rsidRPr="00000000" w14:paraId="00000060">
      <w:pPr>
        <w:numPr>
          <w:ilvl w:val="2"/>
          <w:numId w:val="6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Will run only the selected prompt in the chain</w:t>
      </w:r>
    </w:p>
    <w:p w:rsidR="00000000" w:rsidDel="00000000" w:rsidP="00000000" w:rsidRDefault="00000000" w:rsidRPr="00000000" w14:paraId="00000061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Run all prompts</w:t>
      </w:r>
    </w:p>
    <w:p w:rsidR="00000000" w:rsidDel="00000000" w:rsidP="00000000" w:rsidRDefault="00000000" w:rsidRPr="00000000" w14:paraId="00000062">
      <w:pPr>
        <w:numPr>
          <w:ilvl w:val="2"/>
          <w:numId w:val="6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Will run the full chain of prompts</w:t>
      </w:r>
    </w:p>
    <w:p w:rsidR="00000000" w:rsidDel="00000000" w:rsidP="00000000" w:rsidRDefault="00000000" w:rsidRPr="00000000" w14:paraId="00000063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Add prompt to sequence</w:t>
      </w:r>
    </w:p>
    <w:p w:rsidR="00000000" w:rsidDel="00000000" w:rsidP="00000000" w:rsidRDefault="00000000" w:rsidRPr="00000000" w14:paraId="00000064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Adds another prompt to the chain</w:t>
      </w:r>
    </w:p>
    <w:p w:rsidR="00000000" w:rsidDel="00000000" w:rsidP="00000000" w:rsidRDefault="00000000" w:rsidRPr="00000000" w14:paraId="00000065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Sequence Overview - drag and drop prompts</w:t>
      </w:r>
    </w:p>
    <w:p w:rsidR="00000000" w:rsidDel="00000000" w:rsidP="00000000" w:rsidRDefault="00000000" w:rsidRPr="00000000" w14:paraId="00000066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Lets the user reorganize the order in which the prompts run</w:t>
      </w:r>
    </w:p>
    <w:p w:rsidR="00000000" w:rsidDel="00000000" w:rsidP="00000000" w:rsidRDefault="00000000" w:rsidRPr="00000000" w14:paraId="00000067">
      <w:pPr>
        <w:numPr>
          <w:ilvl w:val="1"/>
          <w:numId w:val="6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shd w:fill="d9ead3" w:val="clear"/>
          <w:rtl w:val="0"/>
        </w:rPr>
        <w:t xml:space="preserve">Select company variables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Lets the user determine which of 3 value sets the play will be tested with</w:t>
      </w:r>
    </w:p>
    <w:p w:rsidR="00000000" w:rsidDel="00000000" w:rsidP="00000000" w:rsidRDefault="00000000" w:rsidRPr="00000000" w14:paraId="00000069">
      <w:pPr>
        <w:numPr>
          <w:ilvl w:val="1"/>
          <w:numId w:val="6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Garbage can emoji</w:t>
      </w:r>
    </w:p>
    <w:p w:rsidR="00000000" w:rsidDel="00000000" w:rsidP="00000000" w:rsidRDefault="00000000" w:rsidRPr="00000000" w14:paraId="0000006A">
      <w:pPr>
        <w:numPr>
          <w:ilvl w:val="2"/>
          <w:numId w:val="6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Deletes the prompt from the chain</w:t>
      </w:r>
    </w:p>
    <w:p w:rsidR="00000000" w:rsidDel="00000000" w:rsidP="00000000" w:rsidRDefault="00000000" w:rsidRPr="00000000" w14:paraId="0000006B">
      <w:pPr>
        <w:numPr>
          <w:ilvl w:val="1"/>
          <w:numId w:val="6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shd w:fill="d9ead3" w:val="clear"/>
          <w:rtl w:val="0"/>
        </w:rPr>
        <w:t xml:space="preserve">Pencil (</w:t>
      </w:r>
      <w:r w:rsidDel="00000000" w:rsidR="00000000" w:rsidRPr="00000000">
        <w:rPr>
          <w:rtl w:val="0"/>
        </w:rPr>
        <w:t xml:space="preserve">edit name)</w:t>
      </w:r>
    </w:p>
    <w:p w:rsidR="00000000" w:rsidDel="00000000" w:rsidP="00000000" w:rsidRDefault="00000000" w:rsidRPr="00000000" w14:paraId="0000006C">
      <w:pPr>
        <w:numPr>
          <w:ilvl w:val="2"/>
          <w:numId w:val="6"/>
        </w:numPr>
        <w:spacing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Edit the name of the prompt</w:t>
      </w:r>
    </w:p>
    <w:p w:rsidR="00000000" w:rsidDel="00000000" w:rsidP="00000000" w:rsidRDefault="00000000" w:rsidRPr="00000000" w14:paraId="0000006D">
      <w:pPr>
        <w:pStyle w:val="Heading4"/>
        <w:rPr/>
      </w:pPr>
      <w:bookmarkStart w:colFirst="0" w:colLast="0" w:name="_8x7ygtjne0ze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4"/>
        <w:rPr/>
      </w:pPr>
      <w:bookmarkStart w:colFirst="0" w:colLast="0" w:name="_iewekky6opws" w:id="8"/>
      <w:bookmarkEnd w:id="8"/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rtl w:val="0"/>
        </w:rPr>
        <w:t xml:space="preserve">Research Plays</w:t>
      </w:r>
    </w:p>
    <w:p w:rsidR="00000000" w:rsidDel="00000000" w:rsidP="00000000" w:rsidRDefault="00000000" w:rsidRPr="00000000" w14:paraId="0000006F">
      <w:pPr>
        <w:numPr>
          <w:ilvl w:val="0"/>
          <w:numId w:val="13"/>
        </w:numPr>
        <w:spacing w:after="0" w:afterAutospacing="0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70">
      <w:pPr>
        <w:numPr>
          <w:ilvl w:val="1"/>
          <w:numId w:val="13"/>
        </w:numPr>
        <w:spacing w:after="0" w:afterAutospacing="0" w:before="0" w:beforeAutospacing="0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shd w:fill="d9ead3" w:val="clear"/>
          <w:rtl w:val="0"/>
        </w:rPr>
        <w:t xml:space="preserve">This view allows the user to create, edit and save their Research Plays.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72">
      <w:pPr>
        <w:numPr>
          <w:ilvl w:val="1"/>
          <w:numId w:val="13"/>
        </w:numPr>
        <w:spacing w:after="0" w:afterAutospacing="0" w:before="0" w:beforeAutospacing="0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shd w:fill="d9ead3" w:val="clear"/>
          <w:rtl w:val="0"/>
        </w:rPr>
        <w:t xml:space="preserve">The default screen is blank with no play loaded</w:t>
      </w:r>
    </w:p>
    <w:p w:rsidR="00000000" w:rsidDel="00000000" w:rsidP="00000000" w:rsidRDefault="00000000" w:rsidRPr="00000000" w14:paraId="00000073">
      <w:pPr>
        <w:numPr>
          <w:ilvl w:val="1"/>
          <w:numId w:val="13"/>
        </w:numPr>
        <w:spacing w:after="0" w:afterAutospacing="0" w:before="0" w:beforeAutospacing="0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shd w:fill="d9ead3" w:val="clear"/>
          <w:rtl w:val="0"/>
        </w:rPr>
        <w:t xml:space="preserve">The user loads a play, specifies the LinkedIn profile that the play will be tested on, then runs the play which produces a research output.</w:t>
      </w:r>
    </w:p>
    <w:p w:rsidR="00000000" w:rsidDel="00000000" w:rsidP="00000000" w:rsidRDefault="00000000" w:rsidRPr="00000000" w14:paraId="00000074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075">
      <w:pPr>
        <w:numPr>
          <w:ilvl w:val="1"/>
          <w:numId w:val="13"/>
        </w:numPr>
        <w:spacing w:after="0" w:afterAutospacing="0" w:before="0" w:beforeAutospacing="0"/>
        <w:ind w:left="1440" w:hanging="360"/>
        <w:rPr>
          <w:rFonts w:ascii="Open Sans SemiBold" w:cs="Open Sans SemiBold" w:eastAsia="Open Sans SemiBold" w:hAnsi="Open Sans SemiBold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f4cccc" w:val="clear"/>
          <w:rtl w:val="0"/>
        </w:rPr>
        <w:t xml:space="preserve">Fetch Data</w:t>
      </w:r>
      <w:r w:rsidDel="00000000" w:rsidR="00000000" w:rsidRPr="00000000">
        <w:rPr>
          <w:b w:val="1"/>
          <w:bCs w:val="1"/>
          <w:shd w:fill="f4cccc" w:val="clear"/>
          <w:rtl w:val="0"/>
        </w:rPr>
        <w:t xml:space="preserve"> </w:t>
      </w:r>
      <w:r w:rsidDel="00000000" w:rsidR="00000000" w:rsidRPr="00000000">
        <w:rPr>
          <w:shd w:fill="f4cccc" w:val="clear"/>
          <w:rtl w:val="0"/>
        </w:rPr>
        <w:t xml:space="preserve">executes the core functionality of the application</w:t>
      </w:r>
    </w:p>
    <w:p w:rsidR="00000000" w:rsidDel="00000000" w:rsidP="00000000" w:rsidRDefault="00000000" w:rsidRPr="00000000" w14:paraId="00000076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Sends the LinkedIn profile to Coresignal for an Employee Endpoint Match and Company Enrichment match</w:t>
      </w:r>
    </w:p>
    <w:p w:rsidR="00000000" w:rsidDel="00000000" w:rsidP="00000000" w:rsidRDefault="00000000" w:rsidRPr="00000000" w14:paraId="00000077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Runs </w:t>
      </w: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Persona Detection -</w:t>
      </w:r>
      <w:r w:rsidDel="00000000" w:rsidR="00000000" w:rsidRPr="00000000">
        <w:rPr>
          <w:rtl w:val="0"/>
        </w:rPr>
        <w:t xml:space="preserve"> uses the Job Title from the Coresignal match to match to one of the pre-saved Personas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3"/>
          <w:numId w:val="13"/>
        </w:numPr>
        <w:spacing w:after="0" w:afterAutospacing="0" w:before="0" w:beforeAutospacing="0"/>
        <w:ind w:left="2880" w:hanging="360"/>
        <w:rPr>
          <w:rFonts w:ascii="Open Sans SemiBold" w:cs="Open Sans SemiBold" w:eastAsia="Open Sans SemiBold" w:hAnsi="Open Sans SemiBold"/>
        </w:rPr>
      </w:pPr>
      <w:r w:rsidDel="00000000" w:rsidR="00000000" w:rsidRPr="00000000">
        <w:rPr>
          <w:rtl w:val="0"/>
        </w:rPr>
        <w:t xml:space="preserve">Completes and executes the prompt saved in Django AppSettings object (X): Persona detection play</w:t>
      </w:r>
    </w:p>
    <w:p w:rsidR="00000000" w:rsidDel="00000000" w:rsidP="00000000" w:rsidRDefault="00000000" w:rsidRPr="00000000" w14:paraId="00000079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Runs </w:t>
      </w: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Hubspot Match</w:t>
      </w:r>
      <w:r w:rsidDel="00000000" w:rsidR="00000000" w:rsidRPr="00000000">
        <w:rPr>
          <w:rtl w:val="0"/>
        </w:rPr>
        <w:t xml:space="preserve"> - uses the </w:t>
      </w:r>
      <w:r w:rsidDel="00000000" w:rsidR="00000000" w:rsidRPr="00000000">
        <w:rPr>
          <w:rtl w:val="0"/>
        </w:rPr>
        <w:t xml:space="preserve">Company name (+website?</w:t>
      </w:r>
      <w:r w:rsidDel="00000000" w:rsidR="00000000" w:rsidRPr="00000000">
        <w:rPr>
          <w:rtl w:val="0"/>
        </w:rPr>
        <w:t xml:space="preserve">) from the Coresignal Company Enrichment endpoint to look for a matching </w:t>
      </w:r>
      <w:r w:rsidDel="00000000" w:rsidR="00000000" w:rsidRPr="00000000">
        <w:rPr>
          <w:rFonts w:ascii="Open Sans SemiBold" w:cs="Open Sans SemiBold" w:eastAsia="Open Sans SemiBold" w:hAnsi="Open Sans SemiBold"/>
          <w:i w:val="1"/>
          <w:iCs w:val="1"/>
          <w:rtl w:val="0"/>
        </w:rPr>
        <w:t xml:space="preserve">Hubspot Contact</w:t>
      </w:r>
      <w:r w:rsidDel="00000000" w:rsidR="00000000" w:rsidRPr="00000000">
        <w:rPr>
          <w:rtl w:val="0"/>
        </w:rPr>
        <w:t xml:space="preserve"> in Hubspot. If a match is found, Nango will also return the Hubspot Company and the most recent </w:t>
      </w:r>
      <w:r w:rsidDel="00000000" w:rsidR="00000000" w:rsidRPr="00000000">
        <w:rPr>
          <w:rFonts w:ascii="Open Sans SemiBold" w:cs="Open Sans SemiBold" w:eastAsia="Open Sans SemiBold" w:hAnsi="Open Sans SemiBold"/>
          <w:i w:val="1"/>
          <w:iCs w:val="1"/>
          <w:rtl w:val="0"/>
        </w:rPr>
        <w:t xml:space="preserve">Hubspot Dea</w:t>
      </w:r>
      <w:r w:rsidDel="00000000" w:rsidR="00000000" w:rsidRPr="00000000">
        <w:rPr>
          <w:rtl w:val="0"/>
        </w:rPr>
        <w:t xml:space="preserve">l tied to that Company.</w:t>
      </w:r>
    </w:p>
    <w:p w:rsidR="00000000" w:rsidDel="00000000" w:rsidP="00000000" w:rsidRDefault="00000000" w:rsidRPr="00000000" w14:paraId="0000007A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Sends the results of the Coresignal match to Apify to hit two endpoints returning the LinkedIn posts for the User and the LinkedIn Job details listed for the Company</w:t>
      </w:r>
    </w:p>
    <w:p w:rsidR="00000000" w:rsidDel="00000000" w:rsidP="00000000" w:rsidRDefault="00000000" w:rsidRPr="00000000" w14:paraId="0000007B">
      <w:pPr>
        <w:numPr>
          <w:ilvl w:val="1"/>
          <w:numId w:val="13"/>
        </w:numPr>
        <w:spacing w:after="0" w:afterAutospacing="0" w:before="0" w:beforeAutospacing="0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shd w:fill="d9ead3" w:val="clear"/>
          <w:rtl w:val="0"/>
        </w:rPr>
        <w:t xml:space="preserve">Load Research</w:t>
      </w:r>
    </w:p>
    <w:p w:rsidR="00000000" w:rsidDel="00000000" w:rsidP="00000000" w:rsidRDefault="00000000" w:rsidRPr="00000000" w14:paraId="0000007C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Opens a popup to select one of the previously selected research plays</w:t>
      </w:r>
    </w:p>
    <w:p w:rsidR="00000000" w:rsidDel="00000000" w:rsidP="00000000" w:rsidRDefault="00000000" w:rsidRPr="00000000" w14:paraId="0000007D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Save as New Research</w:t>
      </w:r>
    </w:p>
    <w:p w:rsidR="00000000" w:rsidDel="00000000" w:rsidP="00000000" w:rsidRDefault="00000000" w:rsidRPr="00000000" w14:paraId="0000007E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Saves the currently loaded play as a new play</w:t>
      </w:r>
    </w:p>
    <w:p w:rsidR="00000000" w:rsidDel="00000000" w:rsidP="00000000" w:rsidRDefault="00000000" w:rsidRPr="00000000" w14:paraId="0000007F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Clear Research</w:t>
      </w:r>
    </w:p>
    <w:p w:rsidR="00000000" w:rsidDel="00000000" w:rsidP="00000000" w:rsidRDefault="00000000" w:rsidRPr="00000000" w14:paraId="00000080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Refreshes to the default Research Plays screen</w:t>
      </w:r>
    </w:p>
    <w:p w:rsidR="00000000" w:rsidDel="00000000" w:rsidP="00000000" w:rsidRDefault="00000000" w:rsidRPr="00000000" w14:paraId="00000081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fff2cc" w:val="clear"/>
          <w:rtl w:val="0"/>
        </w:rPr>
        <w:t xml:space="preserve">Batch 1, Batch 2, Batch 3, Batch 4, Batch 5</w:t>
      </w:r>
    </w:p>
    <w:p w:rsidR="00000000" w:rsidDel="00000000" w:rsidP="00000000" w:rsidRDefault="00000000" w:rsidRPr="00000000" w14:paraId="00000082">
      <w:pPr>
        <w:numPr>
          <w:ilvl w:val="2"/>
          <w:numId w:val="13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Sets the batch that the research play will belong to, when research is retrieved in the chrome extension</w:t>
      </w:r>
    </w:p>
    <w:p w:rsidR="00000000" w:rsidDel="00000000" w:rsidP="00000000" w:rsidRDefault="00000000" w:rsidRPr="00000000" w14:paraId="00000083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Save Changes</w:t>
      </w:r>
    </w:p>
    <w:p w:rsidR="00000000" w:rsidDel="00000000" w:rsidP="00000000" w:rsidRDefault="00000000" w:rsidRPr="00000000" w14:paraId="00000084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Saves the changes to the play</w:t>
      </w:r>
    </w:p>
    <w:p w:rsidR="00000000" w:rsidDel="00000000" w:rsidP="00000000" w:rsidRDefault="00000000" w:rsidRPr="00000000" w14:paraId="00000085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Visible</w:t>
      </w:r>
    </w:p>
    <w:p w:rsidR="00000000" w:rsidDel="00000000" w:rsidP="00000000" w:rsidRDefault="00000000" w:rsidRPr="00000000" w14:paraId="00000086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Determines if the play will be visible in the chrome extension</w:t>
      </w:r>
    </w:p>
    <w:p w:rsidR="00000000" w:rsidDel="00000000" w:rsidP="00000000" w:rsidRDefault="00000000" w:rsidRPr="00000000" w14:paraId="00000087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Delete Play</w:t>
      </w:r>
    </w:p>
    <w:p w:rsidR="00000000" w:rsidDel="00000000" w:rsidP="00000000" w:rsidRDefault="00000000" w:rsidRPr="00000000" w14:paraId="00000088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Deletes the play</w:t>
      </w:r>
    </w:p>
    <w:p w:rsidR="00000000" w:rsidDel="00000000" w:rsidP="00000000" w:rsidRDefault="00000000" w:rsidRPr="00000000" w14:paraId="00000089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Show Compiled Instructions</w:t>
      </w:r>
    </w:p>
    <w:p w:rsidR="00000000" w:rsidDel="00000000" w:rsidP="00000000" w:rsidRDefault="00000000" w:rsidRPr="00000000" w14:paraId="0000008A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Provides a popup with the available variables loaded into the prompt template</w:t>
      </w:r>
    </w:p>
    <w:p w:rsidR="00000000" w:rsidDel="00000000" w:rsidP="00000000" w:rsidRDefault="00000000" w:rsidRPr="00000000" w14:paraId="0000008B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Model setting - dropdown</w:t>
      </w:r>
    </w:p>
    <w:p w:rsidR="00000000" w:rsidDel="00000000" w:rsidP="00000000" w:rsidRDefault="00000000" w:rsidRPr="00000000" w14:paraId="0000008C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Allows the user to specify the model and model provider that should be used for this prompt.</w:t>
      </w:r>
    </w:p>
    <w:p w:rsidR="00000000" w:rsidDel="00000000" w:rsidP="00000000" w:rsidRDefault="00000000" w:rsidRPr="00000000" w14:paraId="0000008D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Run Model</w:t>
      </w:r>
    </w:p>
    <w:p w:rsidR="00000000" w:rsidDel="00000000" w:rsidP="00000000" w:rsidRDefault="00000000" w:rsidRPr="00000000" w14:paraId="0000008E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Will run only the selected prompt in the chain</w:t>
      </w:r>
    </w:p>
    <w:p w:rsidR="00000000" w:rsidDel="00000000" w:rsidP="00000000" w:rsidRDefault="00000000" w:rsidRPr="00000000" w14:paraId="0000008F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Run all prompts</w:t>
      </w:r>
    </w:p>
    <w:p w:rsidR="00000000" w:rsidDel="00000000" w:rsidP="00000000" w:rsidRDefault="00000000" w:rsidRPr="00000000" w14:paraId="00000090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Will run the full chain of prompts</w:t>
      </w:r>
    </w:p>
    <w:p w:rsidR="00000000" w:rsidDel="00000000" w:rsidP="00000000" w:rsidRDefault="00000000" w:rsidRPr="00000000" w14:paraId="00000091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Add prompt to sequence</w:t>
      </w:r>
    </w:p>
    <w:p w:rsidR="00000000" w:rsidDel="00000000" w:rsidP="00000000" w:rsidRDefault="00000000" w:rsidRPr="00000000" w14:paraId="00000092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Adds another prompt to the chain</w:t>
      </w:r>
    </w:p>
    <w:p w:rsidR="00000000" w:rsidDel="00000000" w:rsidP="00000000" w:rsidRDefault="00000000" w:rsidRPr="00000000" w14:paraId="00000093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Sequence Overview - drag and drop prompts</w:t>
      </w:r>
    </w:p>
    <w:p w:rsidR="00000000" w:rsidDel="00000000" w:rsidP="00000000" w:rsidRDefault="00000000" w:rsidRPr="00000000" w14:paraId="00000094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Lets the user reorganize the order in which the prompts run</w:t>
      </w:r>
    </w:p>
    <w:p w:rsidR="00000000" w:rsidDel="00000000" w:rsidP="00000000" w:rsidRDefault="00000000" w:rsidRPr="00000000" w14:paraId="00000095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Select company variables</w:t>
      </w:r>
    </w:p>
    <w:p w:rsidR="00000000" w:rsidDel="00000000" w:rsidP="00000000" w:rsidRDefault="00000000" w:rsidRPr="00000000" w14:paraId="00000096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Lets the user determine which of 3 value sets the play will be tested with</w:t>
      </w:r>
    </w:p>
    <w:p w:rsidR="00000000" w:rsidDel="00000000" w:rsidP="00000000" w:rsidRDefault="00000000" w:rsidRPr="00000000" w14:paraId="00000097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Garbage can emoji</w:t>
      </w:r>
    </w:p>
    <w:p w:rsidR="00000000" w:rsidDel="00000000" w:rsidP="00000000" w:rsidRDefault="00000000" w:rsidRPr="00000000" w14:paraId="00000098">
      <w:pPr>
        <w:numPr>
          <w:ilvl w:val="2"/>
          <w:numId w:val="13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Deletes the prompt from the chain</w:t>
      </w:r>
    </w:p>
    <w:p w:rsidR="00000000" w:rsidDel="00000000" w:rsidP="00000000" w:rsidRDefault="00000000" w:rsidRPr="00000000" w14:paraId="00000099">
      <w:pPr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Pencil </w:t>
      </w:r>
      <w:r w:rsidDel="00000000" w:rsidR="00000000" w:rsidRPr="00000000">
        <w:rPr>
          <w:rtl w:val="0"/>
        </w:rPr>
        <w:t xml:space="preserve">(edit name)</w:t>
      </w:r>
    </w:p>
    <w:p w:rsidR="00000000" w:rsidDel="00000000" w:rsidP="00000000" w:rsidRDefault="00000000" w:rsidRPr="00000000" w14:paraId="0000009A">
      <w:pPr>
        <w:numPr>
          <w:ilvl w:val="2"/>
          <w:numId w:val="13"/>
        </w:numPr>
        <w:spacing w:before="0" w:beforeAutospacing="0"/>
        <w:ind w:left="2160" w:hanging="360"/>
      </w:pPr>
      <w:r w:rsidDel="00000000" w:rsidR="00000000" w:rsidRPr="00000000">
        <w:rPr>
          <w:rtl w:val="0"/>
        </w:rPr>
        <w:t xml:space="preserve">Edit the name of the prompt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4"/>
        <w:rPr/>
      </w:pPr>
      <w:bookmarkStart w:colFirst="0" w:colLast="0" w:name="_6aqaw6of5q55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4"/>
        <w:rPr/>
      </w:pPr>
      <w:bookmarkStart w:colFirst="0" w:colLast="0" w:name="_b37xcnwdrf2j" w:id="10"/>
      <w:bookmarkEnd w:id="10"/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tl w:val="0"/>
        </w:rPr>
        <w:t xml:space="preserve">Analytics</w:t>
      </w:r>
    </w:p>
    <w:p w:rsidR="00000000" w:rsidDel="00000000" w:rsidP="00000000" w:rsidRDefault="00000000" w:rsidRPr="00000000" w14:paraId="0000009D">
      <w:pPr>
        <w:numPr>
          <w:ilvl w:val="0"/>
          <w:numId w:val="1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9E">
      <w:pPr>
        <w:numPr>
          <w:ilvl w:val="1"/>
          <w:numId w:val="11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This view holds a table that shows all of the Plays in the user’s Playbook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A0">
      <w:pPr>
        <w:numPr>
          <w:ilvl w:val="1"/>
          <w:numId w:val="11"/>
        </w:numPr>
        <w:spacing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Details the model used, the required variables for each play and the required </w:t>
      </w:r>
      <w:r w:rsidDel="00000000" w:rsidR="00000000" w:rsidRPr="00000000">
        <w:rPr>
          <w:rFonts w:ascii="Open Sans SemiBold" w:cs="Open Sans SemiBold" w:eastAsia="Open Sans SemiBold" w:hAnsi="Open Sans SemiBold"/>
          <w:i w:val="1"/>
          <w:iCs w:val="1"/>
          <w:shd w:fill="d9ead3" w:val="clear"/>
          <w:rtl w:val="0"/>
        </w:rPr>
        <w:t xml:space="preserve">API data sources.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4"/>
        <w:rPr/>
      </w:pPr>
      <w:bookmarkStart w:colFirst="0" w:colLast="0" w:name="_gq0uq2clvke6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4"/>
        <w:rPr/>
      </w:pPr>
      <w:bookmarkStart w:colFirst="0" w:colLast="0" w:name="_neclrk5tx9mz" w:id="12"/>
      <w:bookmarkEnd w:id="12"/>
      <w:r w:rsidDel="00000000" w:rsidR="00000000" w:rsidRPr="00000000">
        <w:rPr>
          <w:rtl w:val="0"/>
        </w:rPr>
        <w:t xml:space="preserve">5. Batch Management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A4">
      <w:pPr>
        <w:numPr>
          <w:ilvl w:val="1"/>
          <w:numId w:val="1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This view holds a table that shows each play’s batch</w:t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A6">
      <w:pPr>
        <w:numPr>
          <w:ilvl w:val="1"/>
          <w:numId w:val="1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Batch Management System</w:t>
      </w:r>
    </w:p>
    <w:p w:rsidR="00000000" w:rsidDel="00000000" w:rsidP="00000000" w:rsidRDefault="00000000" w:rsidRPr="00000000" w14:paraId="000000A7">
      <w:pPr>
        <w:numPr>
          <w:ilvl w:val="2"/>
          <w:numId w:val="1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We’ve built a batching system to manage the execution of the Research Plays in the chrome extension</w:t>
      </w:r>
    </w:p>
    <w:p w:rsidR="00000000" w:rsidDel="00000000" w:rsidP="00000000" w:rsidRDefault="00000000" w:rsidRPr="00000000" w14:paraId="000000A8">
      <w:pPr>
        <w:numPr>
          <w:ilvl w:val="3"/>
          <w:numId w:val="1"/>
        </w:numPr>
        <w:spacing w:after="0" w:afterAutospacing="0" w:before="0" w:beforeAutospacing="0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There are 5 endpoints we receive data from, dictating the time when the Research Play will be ready to run </w:t>
      </w:r>
      <w:r w:rsidDel="00000000" w:rsidR="00000000" w:rsidRPr="00000000">
        <w:rPr>
          <w:i w:val="1"/>
          <w:iCs w:val="1"/>
          <w:rtl w:val="0"/>
        </w:rPr>
        <w:t xml:space="preserve">(we can’t execute all of the plays when they’re ready because some plays are expected to have null values on execution.)</w:t>
      </w:r>
    </w:p>
    <w:p w:rsidR="00000000" w:rsidDel="00000000" w:rsidP="00000000" w:rsidRDefault="00000000" w:rsidRPr="00000000" w14:paraId="000000A9">
      <w:pPr>
        <w:numPr>
          <w:ilvl w:val="4"/>
          <w:numId w:val="1"/>
        </w:numPr>
        <w:spacing w:after="0" w:afterAutospacing="0" w:before="0" w:beforeAutospacing="0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LinkedIn Profile - Coresignal Endpoint</w:t>
      </w:r>
    </w:p>
    <w:p w:rsidR="00000000" w:rsidDel="00000000" w:rsidP="00000000" w:rsidRDefault="00000000" w:rsidRPr="00000000" w14:paraId="000000AA">
      <w:pPr>
        <w:numPr>
          <w:ilvl w:val="4"/>
          <w:numId w:val="1"/>
        </w:numPr>
        <w:spacing w:after="0" w:afterAutospacing="0" w:before="0" w:beforeAutospacing="0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Company Enrichment - Coresignal Endpoint</w:t>
      </w:r>
    </w:p>
    <w:p w:rsidR="00000000" w:rsidDel="00000000" w:rsidP="00000000" w:rsidRDefault="00000000" w:rsidRPr="00000000" w14:paraId="000000AB">
      <w:pPr>
        <w:numPr>
          <w:ilvl w:val="4"/>
          <w:numId w:val="1"/>
        </w:numPr>
        <w:spacing w:after="0" w:afterAutospacing="0" w:before="0" w:beforeAutospacing="0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Hubspot Data (</w:t>
      </w:r>
      <w:r w:rsidDel="00000000" w:rsidR="00000000" w:rsidRPr="00000000">
        <w:rPr>
          <w:i w:val="1"/>
          <w:iCs w:val="1"/>
          <w:rtl w:val="0"/>
        </w:rPr>
        <w:t xml:space="preserve">tracks the final data delivery - Hubspot Deals)</w:t>
      </w:r>
      <w:r w:rsidDel="00000000" w:rsidR="00000000" w:rsidRPr="00000000">
        <w:rPr>
          <w:rtl w:val="0"/>
        </w:rPr>
        <w:t xml:space="preserve"> - Nango Endpoint</w:t>
      </w:r>
    </w:p>
    <w:p w:rsidR="00000000" w:rsidDel="00000000" w:rsidP="00000000" w:rsidRDefault="00000000" w:rsidRPr="00000000" w14:paraId="000000AC">
      <w:pPr>
        <w:numPr>
          <w:ilvl w:val="4"/>
          <w:numId w:val="1"/>
        </w:numPr>
        <w:spacing w:after="0" w:afterAutospacing="0" w:before="0" w:beforeAutospacing="0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LinkedIn Posts - Apify Endpoint</w:t>
      </w:r>
    </w:p>
    <w:p w:rsidR="00000000" w:rsidDel="00000000" w:rsidP="00000000" w:rsidRDefault="00000000" w:rsidRPr="00000000" w14:paraId="000000AD">
      <w:pPr>
        <w:numPr>
          <w:ilvl w:val="4"/>
          <w:numId w:val="1"/>
        </w:numPr>
        <w:spacing w:after="0" w:afterAutospacing="0" w:before="0" w:beforeAutospacing="0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LinkedIn Jobs - Apify Endpoint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0AF">
      <w:pPr>
        <w:numPr>
          <w:ilvl w:val="1"/>
          <w:numId w:val="1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fff2cc" w:val="clear"/>
          <w:rtl w:val="0"/>
        </w:rPr>
        <w:t xml:space="preserve">Auto-detect All Batches</w:t>
      </w:r>
    </w:p>
    <w:p w:rsidR="00000000" w:rsidDel="00000000" w:rsidP="00000000" w:rsidRDefault="00000000" w:rsidRPr="00000000" w14:paraId="000000B0">
      <w:pPr>
        <w:numPr>
          <w:ilvl w:val="2"/>
          <w:numId w:val="1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Maps the required data sources using the prompt contents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1"/>
          <w:numId w:val="1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fff2cc" w:val="clear"/>
          <w:rtl w:val="0"/>
        </w:rPr>
        <w:t xml:space="preserve">Save All Mappings</w:t>
      </w:r>
    </w:p>
    <w:p w:rsidR="00000000" w:rsidDel="00000000" w:rsidP="00000000" w:rsidRDefault="00000000" w:rsidRPr="00000000" w14:paraId="000000B2">
      <w:pPr>
        <w:numPr>
          <w:ilvl w:val="2"/>
          <w:numId w:val="1"/>
        </w:numPr>
        <w:spacing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Saves all the auto-detected batches</w:t>
      </w:r>
    </w:p>
    <w:p w:rsidR="00000000" w:rsidDel="00000000" w:rsidP="00000000" w:rsidRDefault="00000000" w:rsidRPr="00000000" w14:paraId="000000B3">
      <w:pPr>
        <w:pStyle w:val="Heading4"/>
        <w:rPr/>
      </w:pPr>
      <w:bookmarkStart w:colFirst="0" w:colLast="0" w:name="_amtp4fmnnyjg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4"/>
        <w:rPr/>
      </w:pPr>
      <w:bookmarkStart w:colFirst="0" w:colLast="0" w:name="_sjzm29w6pu28" w:id="14"/>
      <w:bookmarkEnd w:id="14"/>
      <w:r w:rsidDel="00000000" w:rsidR="00000000" w:rsidRPr="00000000">
        <w:rPr>
          <w:rtl w:val="0"/>
        </w:rPr>
        <w:t xml:space="preserve">6. Setup Company</w:t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B7">
      <w:pPr>
        <w:numPr>
          <w:ilvl w:val="1"/>
          <w:numId w:val="7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This view enables the Client to configure the platform for their users.</w:t>
      </w:r>
    </w:p>
    <w:p w:rsidR="00000000" w:rsidDel="00000000" w:rsidP="00000000" w:rsidRDefault="00000000" w:rsidRPr="00000000" w14:paraId="000000B8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B9">
      <w:pPr>
        <w:numPr>
          <w:ilvl w:val="1"/>
          <w:numId w:val="7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Company Values</w:t>
      </w:r>
    </w:p>
    <w:p w:rsidR="00000000" w:rsidDel="00000000" w:rsidP="00000000" w:rsidRDefault="00000000" w:rsidRPr="00000000" w14:paraId="000000BA">
      <w:pPr>
        <w:numPr>
          <w:ilvl w:val="2"/>
          <w:numId w:val="7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Default variables that are pre-set by Narrative</w:t>
      </w:r>
    </w:p>
    <w:p w:rsidR="00000000" w:rsidDel="00000000" w:rsidP="00000000" w:rsidRDefault="00000000" w:rsidRPr="00000000" w14:paraId="000000BB">
      <w:pPr>
        <w:numPr>
          <w:ilvl w:val="1"/>
          <w:numId w:val="7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Context Variables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2"/>
          <w:numId w:val="7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Company context outlines detail on the user’s company</w:t>
      </w:r>
    </w:p>
    <w:p w:rsidR="00000000" w:rsidDel="00000000" w:rsidP="00000000" w:rsidRDefault="00000000" w:rsidRPr="00000000" w14:paraId="000000BD">
      <w:pPr>
        <w:numPr>
          <w:ilvl w:val="2"/>
          <w:numId w:val="7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Competitor context outlines detail on how the user’s company fits into the competitive landscape</w:t>
      </w:r>
    </w:p>
    <w:p w:rsidR="00000000" w:rsidDel="00000000" w:rsidP="00000000" w:rsidRDefault="00000000" w:rsidRPr="00000000" w14:paraId="000000BE">
      <w:pPr>
        <w:numPr>
          <w:ilvl w:val="1"/>
          <w:numId w:val="7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LinkedIn Research Configuration</w:t>
      </w:r>
    </w:p>
    <w:p w:rsidR="00000000" w:rsidDel="00000000" w:rsidP="00000000" w:rsidRDefault="00000000" w:rsidRPr="00000000" w14:paraId="000000BF">
      <w:pPr>
        <w:numPr>
          <w:ilvl w:val="2"/>
          <w:numId w:val="7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Job Titles to Search, Job Location and Max Job Postings are fields that configure the call to the Apify Jobs endpoint</w:t>
      </w:r>
    </w:p>
    <w:p w:rsidR="00000000" w:rsidDel="00000000" w:rsidP="00000000" w:rsidRDefault="00000000" w:rsidRPr="00000000" w14:paraId="000000C0">
      <w:pPr>
        <w:numPr>
          <w:ilvl w:val="1"/>
          <w:numId w:val="7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Custom Variables</w:t>
      </w:r>
    </w:p>
    <w:p w:rsidR="00000000" w:rsidDel="00000000" w:rsidP="00000000" w:rsidRDefault="00000000" w:rsidRPr="00000000" w14:paraId="000000C1">
      <w:pPr>
        <w:numPr>
          <w:ilvl w:val="2"/>
          <w:numId w:val="7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Variables set by the user’s company, available for all Users at that company</w:t>
      </w:r>
    </w:p>
    <w:p w:rsidR="00000000" w:rsidDel="00000000" w:rsidP="00000000" w:rsidRDefault="00000000" w:rsidRPr="00000000" w14:paraId="000000C2">
      <w:pPr>
        <w:numPr>
          <w:ilvl w:val="1"/>
          <w:numId w:val="7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Setup Personas</w:t>
      </w:r>
    </w:p>
    <w:p w:rsidR="00000000" w:rsidDel="00000000" w:rsidP="00000000" w:rsidRDefault="00000000" w:rsidRPr="00000000" w14:paraId="000000C3">
      <w:pPr>
        <w:numPr>
          <w:ilvl w:val="2"/>
          <w:numId w:val="7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Personas are set by the user’s company, and provide details on each of the buyer personas they’re selling into.</w:t>
      </w:r>
    </w:p>
    <w:p w:rsidR="00000000" w:rsidDel="00000000" w:rsidP="00000000" w:rsidRDefault="00000000" w:rsidRPr="00000000" w14:paraId="000000C4">
      <w:pPr>
        <w:numPr>
          <w:ilvl w:val="2"/>
          <w:numId w:val="7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The Chrome Extension and WebApp will attempt to match any researched lead to a Buyer Persona</w:t>
      </w:r>
    </w:p>
    <w:p w:rsidR="00000000" w:rsidDel="00000000" w:rsidP="00000000" w:rsidRDefault="00000000" w:rsidRPr="00000000" w14:paraId="000000C5">
      <w:pPr>
        <w:numPr>
          <w:ilvl w:val="3"/>
          <w:numId w:val="7"/>
        </w:numPr>
        <w:spacing w:after="0" w:afterAutospacing="0" w:before="0" w:beforeAutospacing="0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This uses the play defined as Persona detection play under AppSettings Object (X) </w:t>
      </w:r>
    </w:p>
    <w:p w:rsidR="00000000" w:rsidDel="00000000" w:rsidP="00000000" w:rsidRDefault="00000000" w:rsidRPr="00000000" w14:paraId="000000C6">
      <w:pPr>
        <w:numPr>
          <w:ilvl w:val="2"/>
          <w:numId w:val="7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Default Persona is used if the prospective lead cannot be matched to any of the listed Personas</w:t>
      </w:r>
    </w:p>
    <w:p w:rsidR="00000000" w:rsidDel="00000000" w:rsidP="00000000" w:rsidRDefault="00000000" w:rsidRPr="00000000" w14:paraId="000000C7">
      <w:pPr>
        <w:numPr>
          <w:ilvl w:val="2"/>
          <w:numId w:val="7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*Personas must all have the same variables set</w:t>
      </w:r>
    </w:p>
    <w:p w:rsidR="00000000" w:rsidDel="00000000" w:rsidP="00000000" w:rsidRDefault="00000000" w:rsidRPr="00000000" w14:paraId="000000C8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0C9">
      <w:pPr>
        <w:numPr>
          <w:ilvl w:val="1"/>
          <w:numId w:val="7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Expanding a cell produces a popup that enlarges the text.</w:t>
      </w:r>
    </w:p>
    <w:p w:rsidR="00000000" w:rsidDel="00000000" w:rsidP="00000000" w:rsidRDefault="00000000" w:rsidRPr="00000000" w14:paraId="000000CA">
      <w:pPr>
        <w:numPr>
          <w:ilvl w:val="1"/>
          <w:numId w:val="7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Save Company Settings</w:t>
      </w:r>
    </w:p>
    <w:p w:rsidR="00000000" w:rsidDel="00000000" w:rsidP="00000000" w:rsidRDefault="00000000" w:rsidRPr="00000000" w14:paraId="000000CB">
      <w:pPr>
        <w:numPr>
          <w:ilvl w:val="2"/>
          <w:numId w:val="7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Saves any changes to the table</w:t>
      </w:r>
    </w:p>
    <w:p w:rsidR="00000000" w:rsidDel="00000000" w:rsidP="00000000" w:rsidRDefault="00000000" w:rsidRPr="00000000" w14:paraId="000000CC">
      <w:pPr>
        <w:numPr>
          <w:ilvl w:val="1"/>
          <w:numId w:val="7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Add new Persona</w:t>
      </w:r>
    </w:p>
    <w:p w:rsidR="00000000" w:rsidDel="00000000" w:rsidP="00000000" w:rsidRDefault="00000000" w:rsidRPr="00000000" w14:paraId="000000CD">
      <w:pPr>
        <w:numPr>
          <w:ilvl w:val="2"/>
          <w:numId w:val="7"/>
        </w:numPr>
        <w:spacing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Adds a new Persona</w:t>
      </w:r>
    </w:p>
    <w:p w:rsidR="00000000" w:rsidDel="00000000" w:rsidP="00000000" w:rsidRDefault="00000000" w:rsidRPr="00000000" w14:paraId="000000CE">
      <w:pPr>
        <w:pStyle w:val="Heading4"/>
        <w:rPr/>
      </w:pPr>
      <w:bookmarkStart w:colFirst="0" w:colLast="0" w:name="_j2rnhz87xduo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4"/>
        <w:rPr/>
      </w:pPr>
      <w:bookmarkStart w:colFirst="0" w:colLast="0" w:name="_m2uow4zdxe5l" w:id="16"/>
      <w:bookmarkEnd w:id="16"/>
      <w:r w:rsidDel="00000000" w:rsidR="00000000" w:rsidRPr="00000000">
        <w:rPr>
          <w:rtl w:val="0"/>
        </w:rPr>
        <w:t xml:space="preserve">7. Setup Profile</w:t>
      </w:r>
    </w:p>
    <w:p w:rsidR="00000000" w:rsidDel="00000000" w:rsidP="00000000" w:rsidRDefault="00000000" w:rsidRPr="00000000" w14:paraId="000000D0">
      <w:pPr>
        <w:numPr>
          <w:ilvl w:val="0"/>
          <w:numId w:val="4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D1">
      <w:pPr>
        <w:numPr>
          <w:ilvl w:val="1"/>
          <w:numId w:val="4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Allows the user to set variables specific to only their account</w:t>
      </w:r>
    </w:p>
    <w:p w:rsidR="00000000" w:rsidDel="00000000" w:rsidP="00000000" w:rsidRDefault="00000000" w:rsidRPr="00000000" w14:paraId="000000D2">
      <w:pPr>
        <w:numPr>
          <w:ilvl w:val="0"/>
          <w:numId w:val="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D3">
      <w:pPr>
        <w:numPr>
          <w:ilvl w:val="1"/>
          <w:numId w:val="4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Profile variables can be customized by the user</w:t>
      </w:r>
    </w:p>
    <w:p w:rsidR="00000000" w:rsidDel="00000000" w:rsidP="00000000" w:rsidRDefault="00000000" w:rsidRPr="00000000" w14:paraId="000000D4">
      <w:pPr>
        <w:numPr>
          <w:ilvl w:val="1"/>
          <w:numId w:val="4"/>
        </w:numPr>
        <w:spacing w:before="0" w:beforeAutospacing="0"/>
        <w:ind w:left="1440" w:hanging="360"/>
        <w:rPr/>
      </w:pPr>
      <w:r w:rsidDel="00000000" w:rsidR="00000000" w:rsidRPr="00000000">
        <w:rPr>
          <w:shd w:fill="d9ead3" w:val="clear"/>
          <w:rtl w:val="0"/>
        </w:rPr>
        <w:t xml:space="preserve">Expanding a cell produces a popup enlarging the text.</w:t>
      </w:r>
    </w:p>
    <w:p w:rsidR="00000000" w:rsidDel="00000000" w:rsidP="00000000" w:rsidRDefault="00000000" w:rsidRPr="00000000" w14:paraId="000000D5">
      <w:pPr>
        <w:pStyle w:val="Heading4"/>
        <w:rPr/>
      </w:pPr>
      <w:bookmarkStart w:colFirst="0" w:colLast="0" w:name="_rk6aikvxjkbo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4"/>
        <w:rPr/>
      </w:pPr>
      <w:bookmarkStart w:colFirst="0" w:colLast="0" w:name="_aj7y1hrqmyac" w:id="18"/>
      <w:bookmarkEnd w:id="18"/>
      <w:r w:rsidDel="00000000" w:rsidR="00000000" w:rsidRPr="00000000">
        <w:rPr>
          <w:rtl w:val="0"/>
        </w:rPr>
        <w:t xml:space="preserve">8. Integrations</w:t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D8">
      <w:pPr>
        <w:numPr>
          <w:ilvl w:val="1"/>
          <w:numId w:val="3"/>
        </w:numPr>
        <w:spacing w:after="0" w:afterAutospacing="0" w:before="0" w:beforeAutospacing="0"/>
        <w:ind w:left="1440" w:hanging="360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Enables the user to setup their Hubspot Integration (via Nango)</w:t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DA">
      <w:pPr>
        <w:numPr>
          <w:ilvl w:val="1"/>
          <w:numId w:val="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shd w:fill="fff2cc" w:val="clear"/>
          <w:rtl w:val="0"/>
        </w:rPr>
        <w:t xml:space="preserve">Opens a window that allows the user to login to their Hubspot account</w:t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0DC">
      <w:pPr>
        <w:numPr>
          <w:ilvl w:val="1"/>
          <w:numId w:val="3"/>
        </w:numPr>
        <w:spacing w:before="0" w:beforeAutospacing="0"/>
        <w:ind w:left="1440" w:hanging="36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fff2cc" w:val="clear"/>
          <w:rtl w:val="0"/>
        </w:rPr>
        <w:t xml:space="preserve">?</w:t>
      </w:r>
    </w:p>
    <w:p w:rsidR="00000000" w:rsidDel="00000000" w:rsidP="00000000" w:rsidRDefault="00000000" w:rsidRPr="00000000" w14:paraId="000000DD">
      <w:pPr>
        <w:pStyle w:val="Heading4"/>
        <w:rPr/>
      </w:pPr>
      <w:bookmarkStart w:colFirst="0" w:colLast="0" w:name="_anoogmetd47l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4"/>
        <w:rPr/>
      </w:pPr>
      <w:bookmarkStart w:colFirst="0" w:colLast="0" w:name="_xhw8xvog47n" w:id="20"/>
      <w:bookmarkEnd w:id="20"/>
      <w:r w:rsidDel="00000000" w:rsidR="00000000" w:rsidRPr="00000000">
        <w:rPr>
          <w:rtl w:val="0"/>
        </w:rPr>
        <w:t xml:space="preserve">9. Admin</w:t>
      </w:r>
    </w:p>
    <w:p w:rsidR="00000000" w:rsidDel="00000000" w:rsidP="00000000" w:rsidRDefault="00000000" w:rsidRPr="00000000" w14:paraId="000000DF">
      <w:pPr>
        <w:numPr>
          <w:ilvl w:val="0"/>
          <w:numId w:val="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E0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This view is reserved for users with Superadmin status = True, for Narrative Ai to support users</w:t>
      </w:r>
    </w:p>
    <w:p w:rsidR="00000000" w:rsidDel="00000000" w:rsidP="00000000" w:rsidRDefault="00000000" w:rsidRPr="00000000" w14:paraId="000000E1">
      <w:pPr>
        <w:numPr>
          <w:ilvl w:val="0"/>
          <w:numId w:val="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0E2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Dashboard</w:t>
      </w:r>
    </w:p>
    <w:p w:rsidR="00000000" w:rsidDel="00000000" w:rsidP="00000000" w:rsidRDefault="00000000" w:rsidRPr="00000000" w14:paraId="000000E3">
      <w:pPr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Displays the # of users, plays, companies and groups</w:t>
      </w:r>
    </w:p>
    <w:p w:rsidR="00000000" w:rsidDel="00000000" w:rsidP="00000000" w:rsidRDefault="00000000" w:rsidRPr="00000000" w14:paraId="000000E4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User Management</w:t>
      </w:r>
    </w:p>
    <w:p w:rsidR="00000000" w:rsidDel="00000000" w:rsidP="00000000" w:rsidRDefault="00000000" w:rsidRPr="00000000" w14:paraId="000000E5">
      <w:pPr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Manage privileges for each user</w:t>
      </w:r>
    </w:p>
    <w:p w:rsidR="00000000" w:rsidDel="00000000" w:rsidP="00000000" w:rsidRDefault="00000000" w:rsidRPr="00000000" w14:paraId="000000E6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Play Sharing</w:t>
      </w:r>
    </w:p>
    <w:p w:rsidR="00000000" w:rsidDel="00000000" w:rsidP="00000000" w:rsidRDefault="00000000" w:rsidRPr="00000000" w14:paraId="000000E7">
      <w:pPr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Manage which plays are shared with each user</w:t>
      </w:r>
    </w:p>
    <w:p w:rsidR="00000000" w:rsidDel="00000000" w:rsidP="00000000" w:rsidRDefault="00000000" w:rsidRPr="00000000" w14:paraId="000000E8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 w14:paraId="000000E9">
      <w:pPr>
        <w:numPr>
          <w:ilvl w:val="2"/>
          <w:numId w:val="9"/>
        </w:numPr>
        <w:spacing w:after="0" w:afterAutospacing="0" w:before="0" w:beforeAutospacing="0"/>
        <w:ind w:left="2160" w:hanging="36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Not sure what this does</w:t>
      </w:r>
    </w:p>
    <w:p w:rsidR="00000000" w:rsidDel="00000000" w:rsidP="00000000" w:rsidRDefault="00000000" w:rsidRPr="00000000" w14:paraId="000000EA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Credits</w:t>
      </w:r>
    </w:p>
    <w:p w:rsidR="00000000" w:rsidDel="00000000" w:rsidP="00000000" w:rsidRDefault="00000000" w:rsidRPr="00000000" w14:paraId="000000EB">
      <w:pPr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 and subtract credits for each user</w:t>
      </w:r>
    </w:p>
    <w:p w:rsidR="00000000" w:rsidDel="00000000" w:rsidP="00000000" w:rsidRDefault="00000000" w:rsidRPr="00000000" w14:paraId="000000EC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Settings</w:t>
      </w:r>
    </w:p>
    <w:p w:rsidR="00000000" w:rsidDel="00000000" w:rsidP="00000000" w:rsidRDefault="00000000" w:rsidRPr="00000000" w14:paraId="000000ED">
      <w:pPr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Company variables</w:t>
      </w:r>
    </w:p>
    <w:p w:rsidR="00000000" w:rsidDel="00000000" w:rsidP="00000000" w:rsidRDefault="00000000" w:rsidRPr="00000000" w14:paraId="000000EE">
      <w:pPr>
        <w:numPr>
          <w:ilvl w:val="3"/>
          <w:numId w:val="9"/>
        </w:numPr>
        <w:spacing w:after="0" w:afterAutospacing="0" w:before="0" w:beforeAutospacing="0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Add, edit and delete the default platform variables </w:t>
      </w:r>
    </w:p>
    <w:p w:rsidR="00000000" w:rsidDel="00000000" w:rsidP="00000000" w:rsidRDefault="00000000" w:rsidRPr="00000000" w14:paraId="000000EF">
      <w:pPr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Play editor</w:t>
      </w:r>
    </w:p>
    <w:p w:rsidR="00000000" w:rsidDel="00000000" w:rsidP="00000000" w:rsidRDefault="00000000" w:rsidRPr="00000000" w14:paraId="000000F0">
      <w:pPr>
        <w:numPr>
          <w:ilvl w:val="3"/>
          <w:numId w:val="9"/>
        </w:numPr>
        <w:spacing w:before="0" w:beforeAutospacing="0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Lets the Super Admin edit all plays from one place</w:t>
      </w:r>
    </w:p>
    <w:p w:rsidR="00000000" w:rsidDel="00000000" w:rsidP="00000000" w:rsidRDefault="00000000" w:rsidRPr="00000000" w14:paraId="000000F1">
      <w:pPr>
        <w:numPr>
          <w:ilvl w:val="0"/>
          <w:numId w:val="9"/>
        </w:numPr>
        <w:ind w:left="720" w:hanging="360"/>
        <w:rPr>
          <w:shd w:fill="fff2cc" w:val="clear"/>
        </w:rPr>
      </w:pPr>
      <w:r w:rsidDel="00000000" w:rsidR="00000000" w:rsidRPr="00000000">
        <w:rPr>
          <w:rFonts w:ascii="Noto Sans SemiBold" w:cs="Noto Sans SemiBold" w:eastAsia="Noto Sans SemiBold" w:hAnsi="Noto Sans SemiBold"/>
          <w:shd w:fill="fff2cc" w:val="clear"/>
          <w:rtl w:val="0"/>
        </w:rPr>
        <w:t xml:space="preserve">Narrative Credit system</w:t>
      </w:r>
    </w:p>
    <w:p w:rsidR="00000000" w:rsidDel="00000000" w:rsidP="00000000" w:rsidRDefault="00000000" w:rsidRPr="00000000" w14:paraId="000000F2">
      <w:pPr>
        <w:numPr>
          <w:ilvl w:val="1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Our Credit System ensures users do not consume more tokens than they pay for.</w:t>
      </w:r>
    </w:p>
    <w:p w:rsidR="00000000" w:rsidDel="00000000" w:rsidP="00000000" w:rsidRDefault="00000000" w:rsidRPr="00000000" w14:paraId="000000F3">
      <w:pPr>
        <w:numPr>
          <w:ilvl w:val="2"/>
          <w:numId w:val="9"/>
        </w:numPr>
        <w:ind w:left="2160" w:hanging="360"/>
        <w:rPr/>
      </w:pPr>
      <w:r w:rsidDel="00000000" w:rsidR="00000000" w:rsidRPr="00000000">
        <w:rPr>
          <w:rtl w:val="0"/>
        </w:rPr>
        <w:t xml:space="preserve">Users purchase monthly credit allotments to use in the Narrative platform.</w:t>
      </w:r>
    </w:p>
    <w:p w:rsidR="00000000" w:rsidDel="00000000" w:rsidP="00000000" w:rsidRDefault="00000000" w:rsidRPr="00000000" w14:paraId="000000F4">
      <w:pPr>
        <w:numPr>
          <w:ilvl w:val="2"/>
          <w:numId w:val="9"/>
        </w:numPr>
        <w:ind w:left="2160" w:hanging="360"/>
        <w:rPr/>
      </w:pPr>
      <w:r w:rsidDel="00000000" w:rsidR="00000000" w:rsidRPr="00000000">
        <w:rPr>
          <w:rtl w:val="0"/>
        </w:rPr>
        <w:t xml:space="preserve">Each user’s credit value is subtracted by the value of each action they take. Core costs include: AI model costs and Coresignal credit costs</w:t>
      </w:r>
    </w:p>
    <w:p w:rsidR="00000000" w:rsidDel="00000000" w:rsidP="00000000" w:rsidRDefault="00000000" w:rsidRPr="00000000" w14:paraId="000000F5">
      <w:pPr>
        <w:numPr>
          <w:ilvl w:val="3"/>
          <w:numId w:val="9"/>
        </w:numPr>
        <w:ind w:left="2880" w:hanging="36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Open Sans SemiBold" w:cs="Open Sans SemiBold" w:eastAsia="Open Sans SemiBold" w:hAnsi="Open Sans SemiBold"/>
          <w:i w:val="1"/>
          <w:iCs w:val="1"/>
          <w:rtl w:val="0"/>
        </w:rPr>
        <w:t xml:space="preserve">Model credit costs </w:t>
      </w:r>
      <w:r w:rsidDel="00000000" w:rsidR="00000000" w:rsidRPr="00000000">
        <w:rPr>
          <w:rtl w:val="0"/>
        </w:rPr>
        <w:t xml:space="preserve">page in django stores the values for the credit system.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1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Rates</w:t>
      </w:r>
    </w:p>
    <w:p w:rsidR="00000000" w:rsidDel="00000000" w:rsidP="00000000" w:rsidRDefault="00000000" w:rsidRPr="00000000" w14:paraId="000000F7">
      <w:pPr>
        <w:numPr>
          <w:ilvl w:val="2"/>
          <w:numId w:val="9"/>
        </w:numPr>
        <w:spacing w:after="40" w:afterAutospacing="0"/>
        <w:ind w:left="2160" w:hanging="360"/>
        <w:rPr/>
      </w:pPr>
      <w:r w:rsidDel="00000000" w:rsidR="00000000" w:rsidRPr="00000000">
        <w:rPr>
          <w:rtl w:val="0"/>
        </w:rPr>
        <w:t xml:space="preserve">1 Narrative credit = $.50</w:t>
      </w:r>
    </w:p>
    <w:p w:rsidR="00000000" w:rsidDel="00000000" w:rsidP="00000000" w:rsidRDefault="00000000" w:rsidRPr="00000000" w14:paraId="000000F8">
      <w:pPr>
        <w:numPr>
          <w:ilvl w:val="3"/>
          <w:numId w:val="9"/>
        </w:numPr>
        <w:spacing w:after="0" w:afterAutospacing="0" w:before="40" w:beforeAutospacing="0" w:lineRule="auto"/>
        <w:ind w:left="288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$0.25 allocated to AI costs</w:t>
      </w:r>
      <w:r w:rsidDel="00000000" w:rsidR="00000000" w:rsidRPr="00000000">
        <w:rPr>
          <w:rtl w:val="0"/>
        </w:rPr>
        <w:t xml:space="preserve"> (covers underlying model usage with 100% markup)</w:t>
      </w:r>
    </w:p>
    <w:p w:rsidR="00000000" w:rsidDel="00000000" w:rsidP="00000000" w:rsidRDefault="00000000" w:rsidRPr="00000000" w14:paraId="000000F9">
      <w:pPr>
        <w:numPr>
          <w:ilvl w:val="3"/>
          <w:numId w:val="9"/>
        </w:numPr>
        <w:spacing w:after="0" w:afterAutospacing="0" w:before="0" w:beforeAutospacing="0" w:lineRule="auto"/>
        <w:ind w:left="288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$0.25 profit margin</w:t>
      </w:r>
      <w:r w:rsidDel="00000000" w:rsidR="00000000" w:rsidRPr="00000000">
        <w:rPr>
          <w:rtl w:val="0"/>
        </w:rPr>
        <w:t xml:space="preserve"> for Narrative</w:t>
      </w:r>
    </w:p>
    <w:p w:rsidR="00000000" w:rsidDel="00000000" w:rsidP="00000000" w:rsidRDefault="00000000" w:rsidRPr="00000000" w14:paraId="000000FA">
      <w:pPr>
        <w:numPr>
          <w:ilvl w:val="2"/>
          <w:numId w:val="9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rtl w:val="0"/>
        </w:rPr>
        <w:t xml:space="preserve">Calculate the model’s Input Tokens per Credit and Output Tokens per Credit, using the Input Cost/1M Tokens and Output Cost/1M Tokens</w:t>
      </w:r>
    </w:p>
    <w:p w:rsidR="00000000" w:rsidDel="00000000" w:rsidP="00000000" w:rsidRDefault="00000000" w:rsidRPr="00000000" w14:paraId="000000FB">
      <w:pPr>
        <w:numPr>
          <w:ilvl w:val="3"/>
          <w:numId w:val="9"/>
        </w:numPr>
        <w:spacing w:after="0" w:afterAutospacing="0" w:before="0" w:beforeAutospacing="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250,000 / Cost/1M Tokens = Tokens per Credit</w:t>
      </w:r>
    </w:p>
    <w:p w:rsidR="00000000" w:rsidDel="00000000" w:rsidP="00000000" w:rsidRDefault="00000000" w:rsidRPr="00000000" w14:paraId="000000FC">
      <w:pPr>
        <w:numPr>
          <w:ilvl w:val="4"/>
          <w:numId w:val="9"/>
        </w:numPr>
        <w:spacing w:after="0" w:afterAutospacing="0" w:before="0" w:beforeAutospacing="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Ex. GPT-5 Input Cost/1M Tokens = $1.25</w:t>
      </w:r>
    </w:p>
    <w:p w:rsidR="00000000" w:rsidDel="00000000" w:rsidP="00000000" w:rsidRDefault="00000000" w:rsidRPr="00000000" w14:paraId="000000FD">
      <w:pPr>
        <w:numPr>
          <w:ilvl w:val="5"/>
          <w:numId w:val="9"/>
        </w:numPr>
        <w:spacing w:after="0" w:afterAutospacing="0" w:before="0" w:beforeAutospacing="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250,000/1.25 = </w:t>
      </w:r>
      <w:r w:rsidDel="00000000" w:rsidR="00000000" w:rsidRPr="00000000">
        <w:rPr>
          <w:rFonts w:ascii="Noto Sans Medium" w:cs="Noto Sans Medium" w:eastAsia="Noto Sans Medium" w:hAnsi="Noto Sans Medium"/>
          <w:i w:val="1"/>
          <w:iCs w:val="1"/>
          <w:rtl w:val="0"/>
        </w:rPr>
        <w:t xml:space="preserve">200,000 Input Tokens per Credit</w:t>
      </w:r>
    </w:p>
    <w:p w:rsidR="00000000" w:rsidDel="00000000" w:rsidP="00000000" w:rsidRDefault="00000000" w:rsidRPr="00000000" w14:paraId="000000FE">
      <w:pPr>
        <w:numPr>
          <w:ilvl w:val="4"/>
          <w:numId w:val="9"/>
        </w:numPr>
        <w:spacing w:after="0" w:afterAutospacing="0" w:before="0" w:beforeAutospacing="0" w:lineRule="auto"/>
        <w:ind w:left="3600" w:hanging="360"/>
        <w:rPr>
          <w:rFonts w:ascii="Noto Sans Medium" w:cs="Noto Sans Medium" w:eastAsia="Noto Sans Medium" w:hAnsi="Noto Sans Medium"/>
          <w:i w:val="1"/>
          <w:iCs w:val="1"/>
        </w:rPr>
      </w:pPr>
      <w:r w:rsidDel="00000000" w:rsidR="00000000" w:rsidRPr="00000000">
        <w:rPr>
          <w:rtl w:val="0"/>
        </w:rPr>
        <w:t xml:space="preserve">Ex. GPT-5 Output Cost/1M Tokens = $10</w:t>
      </w:r>
    </w:p>
    <w:p w:rsidR="00000000" w:rsidDel="00000000" w:rsidP="00000000" w:rsidRDefault="00000000" w:rsidRPr="00000000" w14:paraId="000000FF">
      <w:pPr>
        <w:numPr>
          <w:ilvl w:val="5"/>
          <w:numId w:val="9"/>
        </w:numPr>
        <w:spacing w:after="240" w:before="0" w:beforeAutospacing="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250,000/10 = </w:t>
      </w:r>
      <w:r w:rsidDel="00000000" w:rsidR="00000000" w:rsidRPr="00000000">
        <w:rPr>
          <w:rFonts w:ascii="Noto Sans Medium" w:cs="Noto Sans Medium" w:eastAsia="Noto Sans Medium" w:hAnsi="Noto Sans Medium"/>
          <w:i w:val="1"/>
          <w:iCs w:val="1"/>
          <w:rtl w:val="0"/>
        </w:rPr>
        <w:t xml:space="preserve">25,000 Output Tokens per Credit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rPr>
          <w:shd w:fill="d9ead3" w:val="clear"/>
        </w:rPr>
      </w:pPr>
      <w:bookmarkStart w:colFirst="0" w:colLast="0" w:name="_3tgyp0iedvcf" w:id="21"/>
      <w:bookmarkEnd w:id="21"/>
      <w:r w:rsidDel="00000000" w:rsidR="00000000" w:rsidRPr="00000000">
        <w:rPr>
          <w:rtl w:val="0"/>
        </w:rPr>
        <w:t xml:space="preserve">Chrome Extension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before="240" w:lineRule="auto"/>
        <w:ind w:left="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Does the chrome extension run the full chain of prompts?</w:t>
      </w:r>
    </w:p>
    <w:p w:rsidR="00000000" w:rsidDel="00000000" w:rsidP="00000000" w:rsidRDefault="00000000" w:rsidRPr="00000000" w14:paraId="00000103">
      <w:pPr>
        <w:pStyle w:val="Heading4"/>
        <w:rPr/>
      </w:pPr>
      <w:bookmarkStart w:colFirst="0" w:colLast="0" w:name="_6a6c6js0gai9" w:id="22"/>
      <w:bookmarkEnd w:id="22"/>
      <w:r w:rsidDel="00000000" w:rsidR="00000000" w:rsidRPr="00000000">
        <w:rPr>
          <w:rtl w:val="0"/>
        </w:rPr>
        <w:t xml:space="preserve">1. Pre-Login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8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105">
      <w:pPr>
        <w:numPr>
          <w:ilvl w:val="1"/>
          <w:numId w:val="8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Allows the user to sign into the Chrome Extension</w:t>
      </w:r>
    </w:p>
    <w:p w:rsidR="00000000" w:rsidDel="00000000" w:rsidP="00000000" w:rsidRDefault="00000000" w:rsidRPr="00000000" w14:paraId="00000106">
      <w:pPr>
        <w:numPr>
          <w:ilvl w:val="1"/>
          <w:numId w:val="8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Users will be signed out every time the chrome extension is closed</w:t>
      </w:r>
    </w:p>
    <w:p w:rsidR="00000000" w:rsidDel="00000000" w:rsidP="00000000" w:rsidRDefault="00000000" w:rsidRPr="00000000" w14:paraId="00000107">
      <w:pPr>
        <w:numPr>
          <w:ilvl w:val="0"/>
          <w:numId w:val="8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108">
      <w:pPr>
        <w:numPr>
          <w:ilvl w:val="1"/>
          <w:numId w:val="8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Prompts user to enter a Username and Password</w:t>
      </w:r>
    </w:p>
    <w:p w:rsidR="00000000" w:rsidDel="00000000" w:rsidP="00000000" w:rsidRDefault="00000000" w:rsidRPr="00000000" w14:paraId="00000109">
      <w:pPr>
        <w:numPr>
          <w:ilvl w:val="0"/>
          <w:numId w:val="8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10A">
      <w:pPr>
        <w:numPr>
          <w:ilvl w:val="1"/>
          <w:numId w:val="8"/>
        </w:numPr>
        <w:spacing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Login</w:t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4"/>
        <w:rPr/>
      </w:pPr>
      <w:bookmarkStart w:colFirst="0" w:colLast="0" w:name="_yrhplol5j30x" w:id="23"/>
      <w:bookmarkEnd w:id="23"/>
      <w:r w:rsidDel="00000000" w:rsidR="00000000" w:rsidRPr="00000000">
        <w:rPr>
          <w:rtl w:val="0"/>
        </w:rPr>
        <w:t xml:space="preserve">2. Research View</w:t>
      </w:r>
    </w:p>
    <w:p w:rsidR="00000000" w:rsidDel="00000000" w:rsidP="00000000" w:rsidRDefault="00000000" w:rsidRPr="00000000" w14:paraId="0000010D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10E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This View allows the user to move from profile to profile while gathering data and processing research for the selected profile</w:t>
      </w:r>
    </w:p>
    <w:p w:rsidR="00000000" w:rsidDel="00000000" w:rsidP="00000000" w:rsidRDefault="00000000" w:rsidRPr="00000000" w14:paraId="0000010F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110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The Research View allows the user to execute their entire Research Checklist for the selected lead</w:t>
      </w:r>
    </w:p>
    <w:p w:rsidR="00000000" w:rsidDel="00000000" w:rsidP="00000000" w:rsidRDefault="00000000" w:rsidRPr="00000000" w14:paraId="00000111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shd w:fill="d9ead3" w:val="clear"/>
          <w:rtl w:val="0"/>
        </w:rPr>
        <w:t xml:space="preserve">The Extension works on a LinkedIn User profile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hd w:fill="fff2cc" w:val="clear"/>
          <w:rtl w:val="0"/>
        </w:rPr>
        <w:t xml:space="preserve"> LinkedIn SalesNav User profile, or in Hubspot when a contact is loaded.</w:t>
      </w:r>
    </w:p>
    <w:p w:rsidR="00000000" w:rsidDel="00000000" w:rsidP="00000000" w:rsidRDefault="00000000" w:rsidRPr="00000000" w14:paraId="00000112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113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f4cccc" w:val="clear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f4cccc" w:val="clear"/>
          <w:rtl w:val="0"/>
        </w:rPr>
        <w:t xml:space="preserve">Run</w:t>
      </w:r>
      <w:r w:rsidDel="00000000" w:rsidR="00000000" w:rsidRPr="00000000">
        <w:rPr>
          <w:shd w:fill="f4cccc" w:val="clear"/>
          <w:rtl w:val="0"/>
        </w:rPr>
        <w:t xml:space="preserve"> button</w:t>
      </w:r>
    </w:p>
    <w:p w:rsidR="00000000" w:rsidDel="00000000" w:rsidP="00000000" w:rsidRDefault="00000000" w:rsidRPr="00000000" w14:paraId="00000114">
      <w:pPr>
        <w:numPr>
          <w:ilvl w:val="2"/>
          <w:numId w:val="2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Executes the full Research Checklist</w:t>
      </w:r>
    </w:p>
    <w:p w:rsidR="00000000" w:rsidDel="00000000" w:rsidP="00000000" w:rsidRDefault="00000000" w:rsidRPr="00000000" w14:paraId="00000115">
      <w:pPr>
        <w:numPr>
          <w:ilvl w:val="3"/>
          <w:numId w:val="2"/>
        </w:numPr>
        <w:spacing w:after="0" w:afterAutospacing="0" w:before="0" w:beforeAutospacing="0"/>
        <w:ind w:left="2880" w:hanging="360"/>
        <w:rPr/>
      </w:pP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Raw data</w:t>
      </w:r>
      <w:r w:rsidDel="00000000" w:rsidR="00000000" w:rsidRPr="00000000">
        <w:rPr>
          <w:rtl w:val="0"/>
        </w:rPr>
        <w:t xml:space="preserve"> API calls</w:t>
      </w:r>
    </w:p>
    <w:p w:rsidR="00000000" w:rsidDel="00000000" w:rsidP="00000000" w:rsidRDefault="00000000" w:rsidRPr="00000000" w14:paraId="00000116">
      <w:pPr>
        <w:numPr>
          <w:ilvl w:val="4"/>
          <w:numId w:val="2"/>
        </w:numPr>
        <w:spacing w:after="0" w:afterAutospacing="0" w:before="0" w:beforeAutospacing="0"/>
        <w:ind w:left="3600" w:hanging="360"/>
        <w:rPr/>
      </w:pPr>
      <w:r w:rsidDel="00000000" w:rsidR="00000000" w:rsidRPr="00000000">
        <w:rPr>
          <w:rtl w:val="0"/>
        </w:rPr>
        <w:t xml:space="preserve">Match profile in Coresignal</w:t>
      </w:r>
    </w:p>
    <w:p w:rsidR="00000000" w:rsidDel="00000000" w:rsidP="00000000" w:rsidRDefault="00000000" w:rsidRPr="00000000" w14:paraId="00000117">
      <w:pPr>
        <w:numPr>
          <w:ilvl w:val="5"/>
          <w:numId w:val="2"/>
        </w:numPr>
        <w:spacing w:after="0" w:afterAutospacing="0" w:before="0" w:beforeAutospacing="0"/>
        <w:ind w:left="4320" w:hanging="360"/>
        <w:rPr/>
      </w:pPr>
      <w:r w:rsidDel="00000000" w:rsidR="00000000" w:rsidRPr="00000000">
        <w:rPr>
          <w:rtl w:val="0"/>
        </w:rPr>
        <w:t xml:space="preserve">Profile endpoint</w:t>
      </w:r>
    </w:p>
    <w:p w:rsidR="00000000" w:rsidDel="00000000" w:rsidP="00000000" w:rsidRDefault="00000000" w:rsidRPr="00000000" w14:paraId="00000118">
      <w:pPr>
        <w:numPr>
          <w:ilvl w:val="5"/>
          <w:numId w:val="2"/>
        </w:numPr>
        <w:spacing w:after="0" w:afterAutospacing="0" w:before="0" w:beforeAutospacing="0"/>
        <w:ind w:left="4320" w:hanging="360"/>
        <w:rPr/>
      </w:pPr>
      <w:r w:rsidDel="00000000" w:rsidR="00000000" w:rsidRPr="00000000">
        <w:rPr>
          <w:rtl w:val="0"/>
        </w:rPr>
        <w:t xml:space="preserve">Company enrichment endpoint</w:t>
      </w:r>
    </w:p>
    <w:p w:rsidR="00000000" w:rsidDel="00000000" w:rsidP="00000000" w:rsidRDefault="00000000" w:rsidRPr="00000000" w14:paraId="00000119">
      <w:pPr>
        <w:numPr>
          <w:ilvl w:val="4"/>
          <w:numId w:val="2"/>
        </w:numPr>
        <w:spacing w:after="0" w:afterAutospacing="0" w:before="0" w:beforeAutospacing="0"/>
        <w:ind w:left="3600" w:hanging="360"/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tl w:val="0"/>
        </w:rPr>
        <w:t xml:space="preserve">Coresignal data</w:t>
      </w:r>
      <w:r w:rsidDel="00000000" w:rsidR="00000000" w:rsidRPr="00000000">
        <w:rPr>
          <w:rtl w:val="0"/>
        </w:rPr>
        <w:t xml:space="preserve"> for Hubspot match using Nango</w:t>
      </w:r>
    </w:p>
    <w:p w:rsidR="00000000" w:rsidDel="00000000" w:rsidP="00000000" w:rsidRDefault="00000000" w:rsidRPr="00000000" w14:paraId="0000011A">
      <w:pPr>
        <w:numPr>
          <w:ilvl w:val="4"/>
          <w:numId w:val="2"/>
        </w:numPr>
        <w:spacing w:after="0" w:afterAutospacing="0" w:before="0" w:beforeAutospacing="0"/>
        <w:ind w:left="3600" w:hanging="360"/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tl w:val="0"/>
        </w:rPr>
        <w:t xml:space="preserve">Coresignal data</w:t>
      </w:r>
      <w:r w:rsidDel="00000000" w:rsidR="00000000" w:rsidRPr="00000000">
        <w:rPr>
          <w:rtl w:val="0"/>
        </w:rPr>
        <w:t xml:space="preserve"> for Apify match</w:t>
      </w:r>
    </w:p>
    <w:p w:rsidR="00000000" w:rsidDel="00000000" w:rsidP="00000000" w:rsidRDefault="00000000" w:rsidRPr="00000000" w14:paraId="0000011B">
      <w:pPr>
        <w:numPr>
          <w:ilvl w:val="3"/>
          <w:numId w:val="2"/>
        </w:numPr>
        <w:spacing w:after="0" w:afterAutospacing="0" w:before="0" w:beforeAutospacing="0"/>
        <w:ind w:left="2880" w:hanging="360"/>
        <w:rPr/>
      </w:pP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Persona Match</w:t>
      </w:r>
    </w:p>
    <w:p w:rsidR="00000000" w:rsidDel="00000000" w:rsidP="00000000" w:rsidRDefault="00000000" w:rsidRPr="00000000" w14:paraId="0000011C">
      <w:pPr>
        <w:numPr>
          <w:ilvl w:val="4"/>
          <w:numId w:val="2"/>
        </w:numPr>
        <w:spacing w:after="0" w:afterAutospacing="0" w:before="0" w:beforeAutospacing="0"/>
        <w:ind w:left="3600" w:hanging="360"/>
        <w:rPr>
          <w:rFonts w:ascii="Open Sans SemiBold" w:cs="Open Sans SemiBold" w:eastAsia="Open Sans SemiBold" w:hAnsi="Open Sans SemiBold"/>
        </w:rPr>
      </w:pPr>
      <w:r w:rsidDel="00000000" w:rsidR="00000000" w:rsidRPr="00000000">
        <w:rPr>
          <w:rtl w:val="0"/>
        </w:rPr>
        <w:t xml:space="preserve">Completes and executes the prompt saved in Django AppSettings object (X): Persona detection play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3"/>
          <w:numId w:val="2"/>
        </w:numPr>
        <w:spacing w:after="0" w:afterAutospacing="0" w:before="0" w:beforeAutospacing="0"/>
        <w:ind w:left="2880" w:hanging="360"/>
        <w:rPr/>
      </w:pP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Target Account</w:t>
      </w:r>
      <w:r w:rsidDel="00000000" w:rsidR="00000000" w:rsidRPr="00000000">
        <w:rPr>
          <w:rtl w:val="0"/>
        </w:rPr>
        <w:t xml:space="preserve"> match</w:t>
      </w:r>
    </w:p>
    <w:p w:rsidR="00000000" w:rsidDel="00000000" w:rsidP="00000000" w:rsidRDefault="00000000" w:rsidRPr="00000000" w14:paraId="0000011E">
      <w:pPr>
        <w:numPr>
          <w:ilvl w:val="4"/>
          <w:numId w:val="2"/>
        </w:numPr>
        <w:spacing w:after="0" w:afterAutospacing="0" w:before="0" w:beforeAutospacing="0"/>
        <w:ind w:left="3600" w:hanging="360"/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tl w:val="0"/>
        </w:rPr>
        <w:t xml:space="preserve">Coresignal data</w:t>
      </w:r>
      <w:r w:rsidDel="00000000" w:rsidR="00000000" w:rsidRPr="00000000">
        <w:rPr>
          <w:rtl w:val="0"/>
        </w:rPr>
        <w:t xml:space="preserve"> for Account Intel match</w:t>
      </w:r>
    </w:p>
    <w:p w:rsidR="00000000" w:rsidDel="00000000" w:rsidP="00000000" w:rsidRDefault="00000000" w:rsidRPr="00000000" w14:paraId="0000011F">
      <w:pPr>
        <w:numPr>
          <w:ilvl w:val="3"/>
          <w:numId w:val="2"/>
        </w:numPr>
        <w:spacing w:after="0" w:afterAutospacing="0" w:before="0" w:beforeAutospacing="0"/>
        <w:ind w:left="2880" w:hanging="360"/>
        <w:rPr/>
      </w:pP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Batch System </w:t>
      </w:r>
      <w:r w:rsidDel="00000000" w:rsidR="00000000" w:rsidRPr="00000000">
        <w:rPr>
          <w:rtl w:val="0"/>
        </w:rPr>
        <w:t xml:space="preserve">manages the execution of the Research Plays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3"/>
          <w:numId w:val="2"/>
        </w:numPr>
        <w:spacing w:after="0" w:afterAutospacing="0" w:before="0" w:beforeAutospacing="0"/>
        <w:ind w:left="2880" w:hanging="360"/>
        <w:rPr/>
      </w:pP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Research Plays</w:t>
      </w:r>
      <w:r w:rsidDel="00000000" w:rsidR="00000000" w:rsidRPr="00000000">
        <w:rPr>
          <w:rtl w:val="0"/>
        </w:rPr>
        <w:t xml:space="preserve"> run</w:t>
      </w:r>
    </w:p>
    <w:p w:rsidR="00000000" w:rsidDel="00000000" w:rsidP="00000000" w:rsidRDefault="00000000" w:rsidRPr="00000000" w14:paraId="00000121">
      <w:pPr>
        <w:numPr>
          <w:ilvl w:val="4"/>
          <w:numId w:val="2"/>
        </w:numPr>
        <w:spacing w:after="0" w:afterAutospacing="0" w:before="0" w:beforeAutospacing="0"/>
        <w:ind w:left="3600" w:hanging="360"/>
      </w:pPr>
      <w:r w:rsidDel="00000000" w:rsidR="00000000" w:rsidRPr="00000000">
        <w:rPr>
          <w:rtl w:val="0"/>
        </w:rPr>
        <w:t xml:space="preserve">Each research play runs all prompts in the chain through TrueFoundry and displays the results that come back as anything but: “nothing”, “Nothing” etc,.</w:t>
      </w:r>
    </w:p>
    <w:p w:rsidR="00000000" w:rsidDel="00000000" w:rsidP="00000000" w:rsidRDefault="00000000" w:rsidRPr="00000000" w14:paraId="00000122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f4cccc" w:val="clear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f4cccc" w:val="clear"/>
          <w:rtl w:val="0"/>
        </w:rPr>
        <w:t xml:space="preserve">Stop</w:t>
      </w:r>
      <w:r w:rsidDel="00000000" w:rsidR="00000000" w:rsidRPr="00000000">
        <w:rPr>
          <w:shd w:fill="f4cccc" w:val="clear"/>
          <w:rtl w:val="0"/>
        </w:rPr>
        <w:t xml:space="preserve"> button</w:t>
      </w:r>
    </w:p>
    <w:p w:rsidR="00000000" w:rsidDel="00000000" w:rsidP="00000000" w:rsidRDefault="00000000" w:rsidRPr="00000000" w14:paraId="00000123">
      <w:pPr>
        <w:numPr>
          <w:ilvl w:val="2"/>
          <w:numId w:val="2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Validate the same process happens when Auto-run is turned on, as when Run is selected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fff2cc" w:val="clear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fff2cc" w:val="clear"/>
          <w:rtl w:val="0"/>
        </w:rPr>
        <w:t xml:space="preserve">Auto-run</w:t>
      </w:r>
      <w:r w:rsidDel="00000000" w:rsidR="00000000" w:rsidRPr="00000000">
        <w:rPr>
          <w:shd w:fill="fff2cc" w:val="clear"/>
          <w:rtl w:val="0"/>
        </w:rPr>
        <w:t xml:space="preserve"> button</w:t>
      </w:r>
    </w:p>
    <w:p w:rsidR="00000000" w:rsidDel="00000000" w:rsidP="00000000" w:rsidRDefault="00000000" w:rsidRPr="00000000" w14:paraId="00000125">
      <w:pPr>
        <w:numPr>
          <w:ilvl w:val="2"/>
          <w:numId w:val="2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Validate the same process happens when Auto-run is turned on, as when Run is selected</w:t>
      </w:r>
    </w:p>
    <w:p w:rsidR="00000000" w:rsidDel="00000000" w:rsidP="00000000" w:rsidRDefault="00000000" w:rsidRPr="00000000" w14:paraId="00000126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d9ead3" w:val="clear"/>
          <w:rtl w:val="0"/>
        </w:rPr>
        <w:t xml:space="preserve">Account Intel </w:t>
      </w:r>
      <w:r w:rsidDel="00000000" w:rsidR="00000000" w:rsidRPr="00000000">
        <w:rPr>
          <w:shd w:fill="d9ead3" w:val="clear"/>
          <w:rtl w:val="0"/>
        </w:rPr>
        <w:t xml:space="preserve">badge</w:t>
      </w:r>
    </w:p>
    <w:p w:rsidR="00000000" w:rsidDel="00000000" w:rsidP="00000000" w:rsidRDefault="00000000" w:rsidRPr="00000000" w14:paraId="00000127">
      <w:pPr>
        <w:numPr>
          <w:ilvl w:val="2"/>
          <w:numId w:val="2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This badge correctly displays the Account Intel tied to the Target Account that the prospect’s profile was matched to</w:t>
      </w:r>
    </w:p>
    <w:p w:rsidR="00000000" w:rsidDel="00000000" w:rsidP="00000000" w:rsidRDefault="00000000" w:rsidRPr="00000000" w14:paraId="00000128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d9ead3" w:val="clear"/>
          <w:rtl w:val="0"/>
        </w:rPr>
        <w:t xml:space="preserve">Information</w:t>
      </w:r>
      <w:r w:rsidDel="00000000" w:rsidR="00000000" w:rsidRPr="00000000">
        <w:rPr>
          <w:shd w:fill="d9ead3" w:val="clear"/>
          <w:rtl w:val="0"/>
        </w:rPr>
        <w:t xml:space="preserve"> badge</w:t>
      </w:r>
    </w:p>
    <w:p w:rsidR="00000000" w:rsidDel="00000000" w:rsidP="00000000" w:rsidRDefault="00000000" w:rsidRPr="00000000" w14:paraId="00000129">
      <w:pPr>
        <w:numPr>
          <w:ilvl w:val="2"/>
          <w:numId w:val="2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Correctly displays all of the Run Button results for the user to debug if needed</w:t>
      </w:r>
    </w:p>
    <w:p w:rsidR="00000000" w:rsidDel="00000000" w:rsidP="00000000" w:rsidRDefault="00000000" w:rsidRPr="00000000" w14:paraId="0000012A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d9ead3" w:val="clear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d9ead3" w:val="clear"/>
          <w:rtl w:val="0"/>
        </w:rPr>
        <w:t xml:space="preserve">Logout</w:t>
      </w:r>
      <w:r w:rsidDel="00000000" w:rsidR="00000000" w:rsidRPr="00000000">
        <w:rPr>
          <w:shd w:fill="d9ead3" w:val="clear"/>
          <w:rtl w:val="0"/>
        </w:rPr>
        <w:t xml:space="preserve"> button</w:t>
      </w:r>
    </w:p>
    <w:p w:rsidR="00000000" w:rsidDel="00000000" w:rsidP="00000000" w:rsidRDefault="00000000" w:rsidRPr="00000000" w14:paraId="0000012B">
      <w:pPr>
        <w:numPr>
          <w:ilvl w:val="2"/>
          <w:numId w:val="2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Logs the user out of their profile and brings them back to the login screen</w:t>
      </w:r>
    </w:p>
    <w:p w:rsidR="00000000" w:rsidDel="00000000" w:rsidP="00000000" w:rsidRDefault="00000000" w:rsidRPr="00000000" w14:paraId="0000012C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fff2cc" w:val="clear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fff2cc" w:val="clear"/>
          <w:rtl w:val="0"/>
        </w:rPr>
        <w:t xml:space="preserve">Output Count</w:t>
      </w:r>
      <w:r w:rsidDel="00000000" w:rsidR="00000000" w:rsidRPr="00000000">
        <w:rPr>
          <w:shd w:fill="fff2cc" w:val="clear"/>
          <w:rtl w:val="0"/>
        </w:rPr>
        <w:t xml:space="preserve"> dropdown</w:t>
      </w:r>
    </w:p>
    <w:p w:rsidR="00000000" w:rsidDel="00000000" w:rsidP="00000000" w:rsidRDefault="00000000" w:rsidRPr="00000000" w14:paraId="0000012D">
      <w:pPr>
        <w:numPr>
          <w:ilvl w:val="2"/>
          <w:numId w:val="2"/>
        </w:numPr>
        <w:spacing w:after="0" w:afterAutospacing="0" w:before="0" w:beforeAutospacing="0"/>
        <w:ind w:left="2160" w:hanging="360"/>
        <w:rPr/>
      </w:pPr>
      <w:r w:rsidDel="00000000" w:rsidR="00000000" w:rsidRPr="00000000">
        <w:rPr>
          <w:rtl w:val="0"/>
        </w:rPr>
        <w:t xml:space="preserve">This selection should determine the number of outputs that are generated by Messaging Plays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shd w:fill="fff2cc" w:val="clear"/>
        </w:rPr>
      </w:pPr>
      <w:r w:rsidDel="00000000" w:rsidR="00000000" w:rsidRPr="00000000">
        <w:rPr>
          <w:rFonts w:ascii="Open Sans SemiBold" w:cs="Open Sans SemiBold" w:eastAsia="Open Sans SemiBold" w:hAnsi="Open Sans SemiBold"/>
          <w:shd w:fill="fff2cc" w:val="clear"/>
          <w:rtl w:val="0"/>
        </w:rPr>
        <w:t xml:space="preserve">Play Selection</w:t>
      </w:r>
      <w:r w:rsidDel="00000000" w:rsidR="00000000" w:rsidRPr="00000000">
        <w:rPr>
          <w:shd w:fill="fff2cc" w:val="clear"/>
          <w:rtl w:val="0"/>
        </w:rPr>
        <w:t xml:space="preserve"> drop down</w:t>
      </w:r>
    </w:p>
    <w:p w:rsidR="00000000" w:rsidDel="00000000" w:rsidP="00000000" w:rsidRDefault="00000000" w:rsidRPr="00000000" w14:paraId="0000012F">
      <w:pPr>
        <w:numPr>
          <w:ilvl w:val="2"/>
          <w:numId w:val="2"/>
        </w:numPr>
        <w:spacing w:after="0" w:afterAutospacing="0" w:before="0" w:beforeAutospacing="0"/>
        <w:ind w:left="2160" w:hanging="36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Green Plays</w:t>
      </w:r>
    </w:p>
    <w:p w:rsidR="00000000" w:rsidDel="00000000" w:rsidP="00000000" w:rsidRDefault="00000000" w:rsidRPr="00000000" w14:paraId="00000130">
      <w:pPr>
        <w:numPr>
          <w:ilvl w:val="3"/>
          <w:numId w:val="2"/>
        </w:numPr>
        <w:spacing w:after="0" w:afterAutospacing="0" w:before="0" w:beforeAutospacing="0"/>
        <w:ind w:left="2880" w:hanging="360"/>
        <w:rPr/>
      </w:pP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These are available for execution and trigger Messaging Plays</w:t>
      </w:r>
      <w:r w:rsidDel="00000000" w:rsidR="00000000" w:rsidRPr="00000000">
        <w:rPr>
          <w:rtl w:val="0"/>
        </w:rPr>
        <w:t xml:space="preserve"> execution</w:t>
      </w:r>
    </w:p>
    <w:p w:rsidR="00000000" w:rsidDel="00000000" w:rsidP="00000000" w:rsidRDefault="00000000" w:rsidRPr="00000000" w14:paraId="00000131">
      <w:pPr>
        <w:numPr>
          <w:ilvl w:val="4"/>
          <w:numId w:val="2"/>
        </w:numPr>
        <w:spacing w:after="0" w:afterAutospacing="0" w:before="0" w:beforeAutospacing="0"/>
        <w:ind w:left="3600" w:hanging="360"/>
        <w:rPr/>
      </w:pPr>
      <w:r w:rsidDel="00000000" w:rsidR="00000000" w:rsidRPr="00000000">
        <w:rPr>
          <w:rtl w:val="0"/>
        </w:rPr>
        <w:t xml:space="preserve">Play outputs </w:t>
      </w: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number of results based on the Output Count chosen</w:t>
      </w:r>
    </w:p>
    <w:p w:rsidR="00000000" w:rsidDel="00000000" w:rsidP="00000000" w:rsidRDefault="00000000" w:rsidRPr="00000000" w14:paraId="00000132">
      <w:pPr>
        <w:numPr>
          <w:ilvl w:val="4"/>
          <w:numId w:val="2"/>
        </w:numPr>
        <w:spacing w:after="0" w:afterAutospacing="0" w:before="0" w:beforeAutospacing="0"/>
        <w:ind w:left="3600" w:hanging="360"/>
        <w:rPr/>
      </w:pPr>
      <w:r w:rsidDel="00000000" w:rsidR="00000000" w:rsidRPr="00000000">
        <w:rPr>
          <w:rtl w:val="0"/>
        </w:rPr>
        <w:t xml:space="preserve">All Raw Data and Research is available to create Messaging plays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2"/>
          <w:numId w:val="2"/>
        </w:numPr>
        <w:spacing w:after="0" w:afterAutospacing="0" w:before="0" w:beforeAutospacing="0"/>
        <w:ind w:left="2160" w:hanging="36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Red Plays - form fill</w:t>
      </w:r>
    </w:p>
    <w:p w:rsidR="00000000" w:rsidDel="00000000" w:rsidP="00000000" w:rsidRDefault="00000000" w:rsidRPr="00000000" w14:paraId="00000134">
      <w:pPr>
        <w:numPr>
          <w:ilvl w:val="3"/>
          <w:numId w:val="2"/>
        </w:numPr>
        <w:spacing w:after="0" w:afterAutospacing="0" w:before="0" w:beforeAutospacing="0"/>
        <w:ind w:left="2880" w:hanging="360"/>
        <w:rPr/>
      </w:pPr>
      <w:r w:rsidDel="00000000" w:rsidR="00000000" w:rsidRPr="00000000">
        <w:rPr>
          <w:rtl w:val="0"/>
        </w:rPr>
        <w:t xml:space="preserve">All fields disappear except for the remaining values required to run the </w:t>
      </w:r>
      <w:r w:rsidDel="00000000" w:rsidR="00000000" w:rsidRPr="00000000">
        <w:rPr>
          <w:rFonts w:ascii="Open Sans SemiBold" w:cs="Open Sans SemiBold" w:eastAsia="Open Sans SemiBold" w:hAnsi="Open Sans SemiBold"/>
          <w:rtl w:val="0"/>
        </w:rPr>
        <w:t xml:space="preserve">Messaging Play</w:t>
      </w:r>
    </w:p>
    <w:p w:rsidR="00000000" w:rsidDel="00000000" w:rsidP="00000000" w:rsidRDefault="00000000" w:rsidRPr="00000000" w14:paraId="00000135">
      <w:pPr>
        <w:numPr>
          <w:ilvl w:val="3"/>
          <w:numId w:val="2"/>
        </w:numPr>
        <w:spacing w:after="0" w:afterAutospacing="0" w:before="0" w:beforeAutospacing="0"/>
        <w:ind w:left="2880" w:hanging="360"/>
        <w:rPr/>
      </w:pPr>
      <w:r w:rsidDel="00000000" w:rsidR="00000000" w:rsidRPr="00000000">
        <w:rPr>
          <w:rtl w:val="0"/>
        </w:rPr>
        <w:t xml:space="preserve">User is able to enter their values into each field</w:t>
      </w:r>
    </w:p>
    <w:p w:rsidR="00000000" w:rsidDel="00000000" w:rsidP="00000000" w:rsidRDefault="00000000" w:rsidRPr="00000000" w14:paraId="00000136">
      <w:pPr>
        <w:numPr>
          <w:ilvl w:val="3"/>
          <w:numId w:val="2"/>
        </w:numPr>
        <w:spacing w:before="0" w:beforeAutospacing="0"/>
        <w:ind w:left="2880" w:hanging="360"/>
        <w:rPr/>
      </w:pPr>
      <w:r w:rsidDel="00000000" w:rsidR="00000000" w:rsidRPr="00000000">
        <w:rPr>
          <w:rtl w:val="0"/>
        </w:rPr>
        <w:t xml:space="preserve">The messaging play runs using the newly specified values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4"/>
        <w:rPr>
          <w:shd w:fill="fff2cc" w:val="clear"/>
        </w:rPr>
      </w:pPr>
      <w:bookmarkStart w:colFirst="0" w:colLast="0" w:name="_i2te9p2crjfk" w:id="24"/>
      <w:bookmarkEnd w:id="24"/>
      <w:r w:rsidDel="00000000" w:rsidR="00000000" w:rsidRPr="00000000">
        <w:rPr>
          <w:shd w:fill="fff2cc" w:val="clear"/>
          <w:rtl w:val="0"/>
        </w:rPr>
        <w:t xml:space="preserve">3. Messaging Output </w:t>
      </w:r>
    </w:p>
    <w:p w:rsidR="00000000" w:rsidDel="00000000" w:rsidP="00000000" w:rsidRDefault="00000000" w:rsidRPr="00000000" w14:paraId="00000139">
      <w:pPr>
        <w:numPr>
          <w:ilvl w:val="0"/>
          <w:numId w:val="5"/>
        </w:numPr>
        <w:spacing w:after="0" w:afterAutospacing="0"/>
        <w:ind w:left="720" w:hanging="360"/>
        <w:rPr>
          <w:rFonts w:ascii="Open Sans" w:cs="Open Sans" w:eastAsia="Open Sans" w:hAnsi="Open Sans"/>
          <w:color w:val="222222"/>
          <w:sz w:val="20"/>
          <w:szCs w:val="20"/>
        </w:rPr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13A">
      <w:pPr>
        <w:numPr>
          <w:ilvl w:val="1"/>
          <w:numId w:val="5"/>
        </w:numPr>
        <w:spacing w:after="0" w:afterAutospacing="0" w:before="0" w:beforeAutospacing="0"/>
        <w:ind w:left="1440" w:hanging="360"/>
        <w:rPr>
          <w:rFonts w:ascii="Open Sans" w:cs="Open Sans" w:eastAsia="Open Sans" w:hAnsi="Open Sans"/>
          <w:color w:val="222222"/>
          <w:sz w:val="20"/>
          <w:szCs w:val="20"/>
        </w:rPr>
      </w:pPr>
      <w:r w:rsidDel="00000000" w:rsidR="00000000" w:rsidRPr="00000000">
        <w:rPr>
          <w:rtl w:val="0"/>
        </w:rPr>
        <w:t xml:space="preserve">This screen shows Users the output of their </w:t>
      </w:r>
      <w:r w:rsidDel="00000000" w:rsidR="00000000" w:rsidRPr="00000000">
        <w:rPr>
          <w:rtl w:val="0"/>
        </w:rPr>
        <w:t xml:space="preserve">Messaging Play</w:t>
      </w:r>
    </w:p>
    <w:p w:rsidR="00000000" w:rsidDel="00000000" w:rsidP="00000000" w:rsidRDefault="00000000" w:rsidRPr="00000000" w14:paraId="0000013B">
      <w:pPr>
        <w:numPr>
          <w:ilvl w:val="0"/>
          <w:numId w:val="5"/>
        </w:numPr>
        <w:spacing w:after="0" w:afterAutospacing="0" w:before="0" w:beforeAutospacing="0"/>
        <w:ind w:left="720" w:hanging="360"/>
        <w:rPr>
          <w:rFonts w:ascii="Open Sans" w:cs="Open Sans" w:eastAsia="Open Sans" w:hAnsi="Open Sans"/>
          <w:color w:val="222222"/>
          <w:sz w:val="20"/>
          <w:szCs w:val="20"/>
        </w:rPr>
      </w:pPr>
      <w:r w:rsidDel="00000000" w:rsidR="00000000" w:rsidRPr="00000000">
        <w:rPr>
          <w:rtl w:val="0"/>
        </w:rPr>
        <w:t xml:space="preserve">Functionality</w:t>
      </w:r>
    </w:p>
    <w:p w:rsidR="00000000" w:rsidDel="00000000" w:rsidP="00000000" w:rsidRDefault="00000000" w:rsidRPr="00000000" w14:paraId="0000013C">
      <w:pPr>
        <w:numPr>
          <w:ilvl w:val="1"/>
          <w:numId w:val="5"/>
        </w:numPr>
        <w:spacing w:after="0" w:afterAutospacing="0" w:before="0" w:beforeAutospacing="0"/>
        <w:ind w:left="1440" w:hanging="360"/>
        <w:rPr>
          <w:rFonts w:ascii="Open Sans" w:cs="Open Sans" w:eastAsia="Open Sans" w:hAnsi="Open Sans"/>
          <w:color w:val="222222"/>
          <w:sz w:val="20"/>
          <w:szCs w:val="20"/>
        </w:rPr>
      </w:pPr>
      <w:r w:rsidDel="00000000" w:rsidR="00000000" w:rsidRPr="00000000">
        <w:rPr>
          <w:rtl w:val="0"/>
        </w:rPr>
        <w:t xml:space="preserve">The user is presented with their Messaging Play outputs</w:t>
      </w:r>
    </w:p>
    <w:p w:rsidR="00000000" w:rsidDel="00000000" w:rsidP="00000000" w:rsidRDefault="00000000" w:rsidRPr="00000000" w14:paraId="0000013D">
      <w:pPr>
        <w:numPr>
          <w:ilvl w:val="0"/>
          <w:numId w:val="5"/>
        </w:numPr>
        <w:spacing w:after="0" w:afterAutospacing="0" w:before="0" w:beforeAutospacing="0"/>
        <w:ind w:left="720" w:hanging="360"/>
        <w:rPr>
          <w:rFonts w:ascii="Open Sans" w:cs="Open Sans" w:eastAsia="Open Sans" w:hAnsi="Open Sans"/>
          <w:color w:val="222222"/>
          <w:sz w:val="20"/>
          <w:szCs w:val="20"/>
        </w:rPr>
      </w:pPr>
      <w:r w:rsidDel="00000000" w:rsidR="00000000" w:rsidRPr="00000000">
        <w:rPr>
          <w:rtl w:val="0"/>
        </w:rPr>
        <w:t xml:space="preserve">Buttons</w:t>
      </w:r>
    </w:p>
    <w:p w:rsidR="00000000" w:rsidDel="00000000" w:rsidP="00000000" w:rsidRDefault="00000000" w:rsidRPr="00000000" w14:paraId="0000013E">
      <w:pPr>
        <w:numPr>
          <w:ilvl w:val="1"/>
          <w:numId w:val="5"/>
        </w:numPr>
        <w:spacing w:before="0" w:beforeAutospacing="0"/>
        <w:ind w:left="1440" w:hanging="360"/>
        <w:rPr>
          <w:rFonts w:ascii="Open Sans" w:cs="Open Sans" w:eastAsia="Open Sans" w:hAnsi="Open Sans"/>
          <w:color w:val="222222"/>
          <w:sz w:val="20"/>
          <w:szCs w:val="20"/>
        </w:rPr>
      </w:pPr>
      <w:r w:rsidDel="00000000" w:rsidR="00000000" w:rsidRPr="00000000">
        <w:rPr>
          <w:rtl w:val="0"/>
        </w:rPr>
        <w:t xml:space="preserve">They are able to copy and paste the contents using the copy pages button</w:t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ed4onm1coo2p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rPr>
          <w:shd w:fill="d9ead3" w:val="clear"/>
        </w:rPr>
      </w:pPr>
      <w:bookmarkStart w:colFirst="0" w:colLast="0" w:name="_s59mgw1evdma" w:id="26"/>
      <w:bookmarkEnd w:id="26"/>
      <w:r w:rsidDel="00000000" w:rsidR="00000000" w:rsidRPr="00000000">
        <w:rPr>
          <w:shd w:fill="d9ead3" w:val="clear"/>
          <w:rtl w:val="0"/>
        </w:rPr>
        <w:t xml:space="preserve">Django Specifications</w:t>
      </w:r>
    </w:p>
    <w:p w:rsidR="00000000" w:rsidDel="00000000" w:rsidP="00000000" w:rsidRDefault="00000000" w:rsidRPr="00000000" w14:paraId="00000141">
      <w:pPr>
        <w:pStyle w:val="Heading4"/>
        <w:rPr/>
      </w:pPr>
      <w:bookmarkStart w:colFirst="0" w:colLast="0" w:name="_d93gwivvi973" w:id="27"/>
      <w:bookmarkEnd w:id="27"/>
      <w:r w:rsidDel="00000000" w:rsidR="00000000" w:rsidRPr="00000000">
        <w:rPr>
          <w:rtl w:val="0"/>
        </w:rPr>
        <w:t xml:space="preserve">1. Admin privileges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Define Super Admin privileges for the platform</w:t>
      </w:r>
    </w:p>
    <w:p w:rsidR="00000000" w:rsidDel="00000000" w:rsidP="00000000" w:rsidRDefault="00000000" w:rsidRPr="00000000" w14:paraId="00000143">
      <w:pPr>
        <w:pStyle w:val="Heading4"/>
        <w:rPr/>
      </w:pPr>
      <w:bookmarkStart w:colFirst="0" w:colLast="0" w:name="_2q2eu0dyt248" w:id="28"/>
      <w:bookmarkEnd w:id="28"/>
      <w:r w:rsidDel="00000000" w:rsidR="00000000" w:rsidRPr="00000000">
        <w:rPr>
          <w:rtl w:val="0"/>
        </w:rPr>
        <w:t xml:space="preserve">2. App settings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Where Admin Plays are defined</w:t>
      </w:r>
    </w:p>
    <w:p w:rsidR="00000000" w:rsidDel="00000000" w:rsidP="00000000" w:rsidRDefault="00000000" w:rsidRPr="00000000" w14:paraId="00000145">
      <w:pPr>
        <w:pStyle w:val="Heading4"/>
        <w:rPr/>
      </w:pPr>
      <w:bookmarkStart w:colFirst="0" w:colLast="0" w:name="_w14gpsa1xlf4" w:id="29"/>
      <w:bookmarkEnd w:id="29"/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rtl w:val="0"/>
        </w:rPr>
        <w:t xml:space="preserve">Compan</w:t>
      </w:r>
      <w:r w:rsidDel="00000000" w:rsidR="00000000" w:rsidRPr="00000000">
        <w:rPr>
          <w:rtl w:val="0"/>
        </w:rPr>
        <w:t xml:space="preserve">ies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Add, edit and delete companies</w:t>
      </w:r>
    </w:p>
    <w:p w:rsidR="00000000" w:rsidDel="00000000" w:rsidP="00000000" w:rsidRDefault="00000000" w:rsidRPr="00000000" w14:paraId="00000147">
      <w:pPr>
        <w:pStyle w:val="Heading4"/>
        <w:rPr/>
      </w:pPr>
      <w:bookmarkStart w:colFirst="0" w:colLast="0" w:name="_us9w76vtkil1" w:id="30"/>
      <w:bookmarkEnd w:id="30"/>
      <w:r w:rsidDel="00000000" w:rsidR="00000000" w:rsidRPr="00000000">
        <w:rPr>
          <w:rtl w:val="0"/>
        </w:rPr>
        <w:t xml:space="preserve">4. LinkedIn profiles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History of the LinkedIn profiles researched in the platform</w:t>
      </w:r>
    </w:p>
    <w:p w:rsidR="00000000" w:rsidDel="00000000" w:rsidP="00000000" w:rsidRDefault="00000000" w:rsidRPr="00000000" w14:paraId="00000149">
      <w:pPr>
        <w:pStyle w:val="Heading4"/>
        <w:rPr/>
      </w:pPr>
      <w:bookmarkStart w:colFirst="0" w:colLast="0" w:name="_rj2l73pp3u2n" w:id="31"/>
      <w:bookmarkEnd w:id="31"/>
      <w:r w:rsidDel="00000000" w:rsidR="00000000" w:rsidRPr="00000000">
        <w:rPr>
          <w:rtl w:val="0"/>
        </w:rPr>
        <w:t xml:space="preserve">5. Llm models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Define the LLM models that can be used by users.</w:t>
      </w:r>
    </w:p>
    <w:p w:rsidR="00000000" w:rsidDel="00000000" w:rsidP="00000000" w:rsidRDefault="00000000" w:rsidRPr="00000000" w14:paraId="0000014B">
      <w:pPr>
        <w:pStyle w:val="Heading4"/>
        <w:rPr/>
      </w:pPr>
      <w:bookmarkStart w:colFirst="0" w:colLast="0" w:name="_ay9b7kiy14bg" w:id="32"/>
      <w:bookmarkEnd w:id="32"/>
      <w:r w:rsidDel="00000000" w:rsidR="00000000" w:rsidRPr="00000000">
        <w:rPr>
          <w:rtl w:val="0"/>
        </w:rPr>
        <w:t xml:space="preserve">6. Llm responses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History of all LLM outputs in the platform</w:t>
      </w:r>
    </w:p>
    <w:p w:rsidR="00000000" w:rsidDel="00000000" w:rsidP="00000000" w:rsidRDefault="00000000" w:rsidRPr="00000000" w14:paraId="0000014D">
      <w:pPr>
        <w:pStyle w:val="Heading4"/>
        <w:rPr/>
      </w:pPr>
      <w:bookmarkStart w:colFirst="0" w:colLast="0" w:name="_aegurhmaisqq" w:id="33"/>
      <w:bookmarkEnd w:id="33"/>
      <w:r w:rsidDel="00000000" w:rsidR="00000000" w:rsidRPr="00000000">
        <w:rPr>
          <w:rtl w:val="0"/>
        </w:rPr>
        <w:t xml:space="preserve">7. Llm statistics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Details of each LLM call</w:t>
      </w:r>
    </w:p>
    <w:p w:rsidR="00000000" w:rsidDel="00000000" w:rsidP="00000000" w:rsidRDefault="00000000" w:rsidRPr="00000000" w14:paraId="0000014F">
      <w:pPr>
        <w:pStyle w:val="Heading4"/>
        <w:rPr/>
      </w:pPr>
      <w:bookmarkStart w:colFirst="0" w:colLast="0" w:name="_om2nvuleonhl" w:id="34"/>
      <w:bookmarkEnd w:id="34"/>
      <w:r w:rsidDel="00000000" w:rsidR="00000000" w:rsidRPr="00000000">
        <w:rPr>
          <w:rtl w:val="0"/>
        </w:rPr>
        <w:t xml:space="preserve">8. Model credit costs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Edits the values used in the Narrative Credit system</w:t>
      </w:r>
    </w:p>
    <w:p w:rsidR="00000000" w:rsidDel="00000000" w:rsidP="00000000" w:rsidRDefault="00000000" w:rsidRPr="00000000" w14:paraId="00000151">
      <w:pPr>
        <w:pStyle w:val="Heading4"/>
        <w:rPr/>
      </w:pPr>
      <w:bookmarkStart w:colFirst="0" w:colLast="0" w:name="_juf79xde6p7b" w:id="35"/>
      <w:bookmarkEnd w:id="35"/>
      <w:r w:rsidDel="00000000" w:rsidR="00000000" w:rsidRPr="00000000">
        <w:rPr>
          <w:rtl w:val="0"/>
        </w:rPr>
        <w:t xml:space="preserve">9. Org charts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Stores all Org Charts and their details</w:t>
      </w:r>
    </w:p>
    <w:p w:rsidR="00000000" w:rsidDel="00000000" w:rsidP="00000000" w:rsidRDefault="00000000" w:rsidRPr="00000000" w14:paraId="00000153">
      <w:pPr>
        <w:pStyle w:val="Heading4"/>
        <w:rPr/>
      </w:pPr>
      <w:bookmarkStart w:colFirst="0" w:colLast="0" w:name="_nqy7fi1yn1bt" w:id="36"/>
      <w:bookmarkEnd w:id="36"/>
      <w:r w:rsidDel="00000000" w:rsidR="00000000" w:rsidRPr="00000000">
        <w:rPr>
          <w:rtl w:val="0"/>
        </w:rPr>
        <w:t xml:space="preserve">10. Play permissions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Stores all plays and their permissions</w:t>
      </w:r>
    </w:p>
    <w:p w:rsidR="00000000" w:rsidDel="00000000" w:rsidP="00000000" w:rsidRDefault="00000000" w:rsidRPr="00000000" w14:paraId="00000155">
      <w:pPr>
        <w:pStyle w:val="Heading4"/>
        <w:rPr/>
      </w:pPr>
      <w:bookmarkStart w:colFirst="0" w:colLast="0" w:name="_usvryi2ldllt" w:id="37"/>
      <w:bookmarkEnd w:id="37"/>
      <w:r w:rsidDel="00000000" w:rsidR="00000000" w:rsidRPr="00000000">
        <w:rPr>
          <w:rtl w:val="0"/>
        </w:rPr>
        <w:t xml:space="preserve">11. Play share group members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? not sure</w:t>
      </w:r>
    </w:p>
    <w:p w:rsidR="00000000" w:rsidDel="00000000" w:rsidP="00000000" w:rsidRDefault="00000000" w:rsidRPr="00000000" w14:paraId="00000157">
      <w:pPr>
        <w:pStyle w:val="Heading4"/>
        <w:rPr/>
      </w:pPr>
      <w:bookmarkStart w:colFirst="0" w:colLast="0" w:name="_3na31jk9olq1" w:id="38"/>
      <w:bookmarkEnd w:id="38"/>
      <w:r w:rsidDel="00000000" w:rsidR="00000000" w:rsidRPr="00000000">
        <w:rPr>
          <w:rtl w:val="0"/>
        </w:rPr>
        <w:t xml:space="preserve">12. Play share groups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? not sure</w:t>
      </w:r>
    </w:p>
    <w:p w:rsidR="00000000" w:rsidDel="00000000" w:rsidP="00000000" w:rsidRDefault="00000000" w:rsidRPr="00000000" w14:paraId="00000159">
      <w:pPr>
        <w:pStyle w:val="Heading4"/>
        <w:rPr/>
      </w:pPr>
      <w:bookmarkStart w:colFirst="0" w:colLast="0" w:name="_xlrr3wr8k63" w:id="39"/>
      <w:bookmarkEnd w:id="39"/>
      <w:r w:rsidDel="00000000" w:rsidR="00000000" w:rsidRPr="00000000">
        <w:rPr>
          <w:rtl w:val="0"/>
        </w:rPr>
        <w:t xml:space="preserve">13. Play shares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? not sure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4"/>
        <w:rPr/>
      </w:pPr>
      <w:bookmarkStart w:colFirst="0" w:colLast="0" w:name="_y1ib72wladg3" w:id="40"/>
      <w:bookmarkEnd w:id="40"/>
      <w:r w:rsidDel="00000000" w:rsidR="00000000" w:rsidRPr="00000000">
        <w:rPr>
          <w:rtl w:val="0"/>
        </w:rPr>
        <w:t xml:space="preserve">14. Plays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Store all of the plays</w:t>
      </w:r>
    </w:p>
    <w:p w:rsidR="00000000" w:rsidDel="00000000" w:rsidP="00000000" w:rsidRDefault="00000000" w:rsidRPr="00000000" w14:paraId="0000015D">
      <w:pPr>
        <w:pStyle w:val="Heading4"/>
        <w:rPr/>
      </w:pPr>
      <w:bookmarkStart w:colFirst="0" w:colLast="0" w:name="_sslmu9nimn72" w:id="41"/>
      <w:bookmarkEnd w:id="41"/>
      <w:r w:rsidDel="00000000" w:rsidR="00000000" w:rsidRPr="00000000">
        <w:rPr>
          <w:rtl w:val="0"/>
        </w:rPr>
        <w:t xml:space="preserve">15. Profiles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Tracks all of the Profile variables created by users</w:t>
      </w:r>
    </w:p>
    <w:p w:rsidR="00000000" w:rsidDel="00000000" w:rsidP="00000000" w:rsidRDefault="00000000" w:rsidRPr="00000000" w14:paraId="0000015F">
      <w:pPr>
        <w:pStyle w:val="Heading4"/>
        <w:rPr/>
      </w:pPr>
      <w:bookmarkStart w:colFirst="0" w:colLast="0" w:name="_rm9t3knm4k9y" w:id="42"/>
      <w:bookmarkEnd w:id="42"/>
      <w:r w:rsidDel="00000000" w:rsidR="00000000" w:rsidRPr="00000000">
        <w:rPr>
          <w:rtl w:val="0"/>
        </w:rPr>
        <w:t xml:space="preserve">16. Token transaction logs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Credit system - ? not sure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4"/>
        <w:rPr/>
      </w:pPr>
      <w:bookmarkStart w:colFirst="0" w:colLast="0" w:name="_f6cg8h3lbn3z" w:id="43"/>
      <w:bookmarkEnd w:id="43"/>
      <w:r w:rsidDel="00000000" w:rsidR="00000000" w:rsidRPr="00000000">
        <w:rPr>
          <w:rtl w:val="0"/>
        </w:rPr>
        <w:t xml:space="preserve">17. User credit accounts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Credit system - ? not sure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4"/>
        <w:rPr/>
      </w:pPr>
      <w:bookmarkStart w:colFirst="0" w:colLast="0" w:name="_eot7ak351c7b" w:id="44"/>
      <w:bookmarkEnd w:id="44"/>
      <w:r w:rsidDel="00000000" w:rsidR="00000000" w:rsidRPr="00000000">
        <w:rPr>
          <w:rtl w:val="0"/>
        </w:rPr>
        <w:t xml:space="preserve">18. User play preferences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? not sure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Noto Sans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emiBold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Open Sans SemiBold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Playfair Display SemiBold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  <w:font w:name="Open Sans">
    <w:embedRegular w:fontKey="{00000000-0000-0000-0000-000000000000}" r:id="rId21" w:subsetted="0"/>
    <w:embedBold w:fontKey="{00000000-0000-0000-0000-000000000000}" r:id="rId22" w:subsetted="0"/>
    <w:embedItalic w:fontKey="{00000000-0000-0000-0000-000000000000}" r:id="rId23" w:subsetted="0"/>
    <w:embedBoldItalic w:fontKey="{00000000-0000-0000-0000-000000000000}" r:id="rId2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6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5324475</wp:posOffset>
          </wp:positionH>
          <wp:positionV relativeFrom="paragraph">
            <wp:posOffset>-295274</wp:posOffset>
          </wp:positionV>
          <wp:extent cx="1395413" cy="289614"/>
          <wp:effectExtent b="0" l="0" r="0" t="0"/>
          <wp:wrapNone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95413" cy="289614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  <w:shd w:fill="auto" w:val="clear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Open Sans" w:cs="Open Sans" w:eastAsia="Open Sans" w:hAnsi="Open Sans"/>
        <w:b w:val="0"/>
        <w:bCs w:val="0"/>
        <w:u w:val="none"/>
        <w:shd w:fill="auto" w:val="clear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oto Sans" w:cs="Noto Sans" w:eastAsia="Noto Sans" w:hAnsi="Noto Sans"/>
        <w:color w:val="222222"/>
        <w:lang w:val="en"/>
      </w:rPr>
    </w:rPrDefault>
    <w:pPrDefault>
      <w:pPr>
        <w:spacing w:after="40" w:before="4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Noto Sans SemiBold" w:cs="Noto Sans SemiBold" w:eastAsia="Noto Sans SemiBold" w:hAnsi="Noto Sans SemiBold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spacing w:after="60" w:lineRule="auto"/>
    </w:pPr>
    <w:rPr>
      <w:rFonts w:ascii="Noto Sans SemiBold" w:cs="Noto Sans SemiBold" w:eastAsia="Noto Sans SemiBold" w:hAnsi="Noto Sans SemiBol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120" w:before="120" w:lineRule="auto"/>
    </w:pPr>
    <w:rPr>
      <w:rFonts w:ascii="Noto Sans SemiBold" w:cs="Noto Sans SemiBold" w:eastAsia="Noto Sans SemiBold" w:hAnsi="Noto Sans SemiBold"/>
      <w:color w:val="00663d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</w:pPr>
    <w:rPr>
      <w:rFonts w:ascii="Playfair Display SemiBold" w:cs="Playfair Display SemiBold" w:eastAsia="Playfair Display SemiBold" w:hAnsi="Playfair Display SemiBo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ind w:left="0" w:firstLine="0"/>
    </w:pPr>
    <w:rPr/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60" w:lineRule="auto"/>
      <w:jc w:val="center"/>
    </w:pPr>
    <w:rPr>
      <w:rFonts w:ascii="Open Sans SemiBold" w:cs="Open Sans SemiBold" w:eastAsia="Open Sans SemiBold" w:hAnsi="Open Sans SemiBold"/>
      <w:sz w:val="34"/>
      <w:szCs w:val="34"/>
    </w:rPr>
  </w:style>
  <w:style w:type="paragraph" w:styleId="Subtitle">
    <w:name w:val="Subtitle"/>
    <w:basedOn w:val="Normal"/>
    <w:next w:val="Normal"/>
    <w:pPr>
      <w:keepNext w:val="1"/>
      <w:keepLines w:val="1"/>
      <w:spacing w:after="60" w:before="60" w:lineRule="auto"/>
      <w:jc w:val="center"/>
    </w:pPr>
    <w:rPr>
      <w:rFonts w:ascii="Open Sans SemiBold" w:cs="Open Sans SemiBold" w:eastAsia="Open Sans SemiBold" w:hAnsi="Open Sans SemiBold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PlayfairDisplaySemiBold-boldItalic.ttf"/><Relationship Id="rId11" Type="http://schemas.openxmlformats.org/officeDocument/2006/relationships/font" Target="fonts/NotoSansSemiBold-italic.ttf"/><Relationship Id="rId22" Type="http://schemas.openxmlformats.org/officeDocument/2006/relationships/font" Target="fonts/OpenSans-bold.ttf"/><Relationship Id="rId10" Type="http://schemas.openxmlformats.org/officeDocument/2006/relationships/font" Target="fonts/NotoSansSemiBold-bold.ttf"/><Relationship Id="rId21" Type="http://schemas.openxmlformats.org/officeDocument/2006/relationships/font" Target="fonts/OpenSans-regular.ttf"/><Relationship Id="rId13" Type="http://schemas.openxmlformats.org/officeDocument/2006/relationships/font" Target="fonts/OpenSansSemiBold-regular.ttf"/><Relationship Id="rId24" Type="http://schemas.openxmlformats.org/officeDocument/2006/relationships/font" Target="fonts/OpenSans-boldItalic.ttf"/><Relationship Id="rId12" Type="http://schemas.openxmlformats.org/officeDocument/2006/relationships/font" Target="fonts/NotoSansSemiBold-boldItalic.ttf"/><Relationship Id="rId23" Type="http://schemas.openxmlformats.org/officeDocument/2006/relationships/font" Target="fonts/OpenSans-italic.ttf"/><Relationship Id="rId1" Type="http://schemas.openxmlformats.org/officeDocument/2006/relationships/font" Target="fonts/NotoSansMedium-regular.ttf"/><Relationship Id="rId2" Type="http://schemas.openxmlformats.org/officeDocument/2006/relationships/font" Target="fonts/NotoSansMedium-bold.ttf"/><Relationship Id="rId3" Type="http://schemas.openxmlformats.org/officeDocument/2006/relationships/font" Target="fonts/NotoSansMedium-italic.ttf"/><Relationship Id="rId4" Type="http://schemas.openxmlformats.org/officeDocument/2006/relationships/font" Target="fonts/NotoSansMedium-boldItalic.ttf"/><Relationship Id="rId9" Type="http://schemas.openxmlformats.org/officeDocument/2006/relationships/font" Target="fonts/NotoSansSemiBold-regular.ttf"/><Relationship Id="rId15" Type="http://schemas.openxmlformats.org/officeDocument/2006/relationships/font" Target="fonts/OpenSansSemiBold-italic.ttf"/><Relationship Id="rId14" Type="http://schemas.openxmlformats.org/officeDocument/2006/relationships/font" Target="fonts/OpenSansSemiBold-bold.ttf"/><Relationship Id="rId17" Type="http://schemas.openxmlformats.org/officeDocument/2006/relationships/font" Target="fonts/PlayfairDisplaySemiBold-regular.ttf"/><Relationship Id="rId16" Type="http://schemas.openxmlformats.org/officeDocument/2006/relationships/font" Target="fonts/OpenSansSemiBold-boldItalic.ttf"/><Relationship Id="rId5" Type="http://schemas.openxmlformats.org/officeDocument/2006/relationships/font" Target="fonts/NotoSans-regular.ttf"/><Relationship Id="rId19" Type="http://schemas.openxmlformats.org/officeDocument/2006/relationships/font" Target="fonts/PlayfairDisplaySemiBold-italic.ttf"/><Relationship Id="rId6" Type="http://schemas.openxmlformats.org/officeDocument/2006/relationships/font" Target="fonts/NotoSans-bold.ttf"/><Relationship Id="rId18" Type="http://schemas.openxmlformats.org/officeDocument/2006/relationships/font" Target="fonts/PlayfairDisplaySemiBold-bold.ttf"/><Relationship Id="rId7" Type="http://schemas.openxmlformats.org/officeDocument/2006/relationships/font" Target="fonts/NotoSans-italic.ttf"/><Relationship Id="rId8" Type="http://schemas.openxmlformats.org/officeDocument/2006/relationships/font" Target="fonts/Noto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